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76" w:rsidRPr="00BF4754" w:rsidRDefault="00982376" w:rsidP="00F02CB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37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</w:t>
      </w:r>
      <w:r w:rsidR="006F1554">
        <w:rPr>
          <w:rFonts w:ascii="Times New Roman" w:hAnsi="Times New Roman" w:cs="Times New Roman"/>
          <w:b/>
          <w:sz w:val="28"/>
          <w:szCs w:val="28"/>
        </w:rPr>
        <w:t xml:space="preserve">НОЕ ОБРАЗОВАТЕЛЬНОЕ УЧРЕЖДЕНИЕ  - </w:t>
      </w:r>
      <w:r w:rsidRPr="00982376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6F1554">
        <w:rPr>
          <w:rFonts w:ascii="Times New Roman" w:hAnsi="Times New Roman" w:cs="Times New Roman"/>
          <w:b/>
          <w:sz w:val="28"/>
          <w:szCs w:val="28"/>
        </w:rPr>
        <w:t>№76</w:t>
      </w:r>
    </w:p>
    <w:p w:rsidR="00982376" w:rsidRDefault="00982376" w:rsidP="00F02CB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82376" w:rsidRPr="00982376" w:rsidRDefault="00982376" w:rsidP="00F02CBA">
      <w:pPr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82376">
        <w:rPr>
          <w:rFonts w:ascii="Times New Roman" w:hAnsi="Times New Roman" w:cs="Times New Roman"/>
          <w:b/>
          <w:bCs/>
          <w:sz w:val="32"/>
          <w:szCs w:val="32"/>
        </w:rPr>
        <w:t>ПРОГРАММА   ДОПОЛНИТЕЛЬНОГО   ОБРАЗОВАНИЯ</w:t>
      </w:r>
    </w:p>
    <w:p w:rsidR="00982376" w:rsidRPr="00982376" w:rsidRDefault="00982376" w:rsidP="00F02CBA">
      <w:pPr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82376">
        <w:rPr>
          <w:rFonts w:ascii="Times New Roman" w:hAnsi="Times New Roman" w:cs="Times New Roman"/>
          <w:b/>
          <w:bCs/>
          <w:sz w:val="32"/>
          <w:szCs w:val="32"/>
        </w:rPr>
        <w:t>КРУЖОК</w:t>
      </w:r>
    </w:p>
    <w:p w:rsidR="00982376" w:rsidRPr="00982376" w:rsidRDefault="00982376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2376">
        <w:rPr>
          <w:rFonts w:ascii="Times New Roman" w:hAnsi="Times New Roman" w:cs="Times New Roman"/>
          <w:b/>
          <w:bCs/>
          <w:sz w:val="32"/>
          <w:szCs w:val="32"/>
        </w:rPr>
        <w:t>«ОЗОРНЫЕ ЛОЖКАРИ»</w:t>
      </w:r>
    </w:p>
    <w:p w:rsidR="00982376" w:rsidRDefault="004A60E6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Возраст 5 </w:t>
      </w:r>
      <w:r w:rsidR="0098237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2376">
        <w:rPr>
          <w:rFonts w:ascii="Times New Roman" w:hAnsi="Times New Roman" w:cs="Times New Roman"/>
          <w:b/>
          <w:bCs/>
          <w:sz w:val="28"/>
          <w:szCs w:val="28"/>
        </w:rPr>
        <w:t>7 лет</w:t>
      </w:r>
    </w:p>
    <w:p w:rsidR="00EF6AE0" w:rsidRDefault="00EF6AE0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376" w:rsidRDefault="00BF4754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7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ACD1EED" wp14:editId="5A28570B">
            <wp:extent cx="5854535" cy="3493196"/>
            <wp:effectExtent l="0" t="0" r="0" b="0"/>
            <wp:docPr id="2" name="Рисунок 2" descr="Деревянные ложки. Предмет быта, музыкальный инструмент ил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ревянные ложки. Предмет быта, музыкальный инструмент или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23" cy="349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E0" w:rsidRDefault="00EF6AE0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AE0" w:rsidRDefault="00EF6AE0" w:rsidP="00A7540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F6AE0" w:rsidRDefault="00EF6AE0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376" w:rsidRDefault="00872870" w:rsidP="00F02CB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754">
        <w:rPr>
          <w:rFonts w:ascii="Times New Roman" w:hAnsi="Times New Roman" w:cs="Times New Roman"/>
          <w:b/>
          <w:sz w:val="28"/>
          <w:szCs w:val="28"/>
        </w:rPr>
        <w:t>Составлена на основе примерной программы</w:t>
      </w:r>
      <w:r w:rsidR="00BF4754" w:rsidRPr="00BF4754">
        <w:rPr>
          <w:rFonts w:ascii="Times New Roman" w:hAnsi="Times New Roman" w:cs="Times New Roman"/>
          <w:b/>
          <w:sz w:val="28"/>
          <w:szCs w:val="28"/>
        </w:rPr>
        <w:t>: «Обучение детей игре на ложках</w:t>
      </w:r>
      <w:r w:rsidR="00BF4754">
        <w:rPr>
          <w:rFonts w:ascii="Times New Roman" w:hAnsi="Times New Roman" w:cs="Times New Roman"/>
          <w:b/>
          <w:sz w:val="28"/>
          <w:szCs w:val="28"/>
        </w:rPr>
        <w:t>».</w:t>
      </w:r>
      <w:r w:rsidR="00BF4754" w:rsidRPr="00BF4754">
        <w:rPr>
          <w:rFonts w:ascii="Times New Roman" w:hAnsi="Times New Roman" w:cs="Times New Roman"/>
          <w:b/>
          <w:sz w:val="28"/>
          <w:szCs w:val="28"/>
        </w:rPr>
        <w:t xml:space="preserve"> Автор Новоскольцева И.А. (почетный работник образования Росси</w:t>
      </w:r>
      <w:r w:rsidR="00BF4754">
        <w:rPr>
          <w:rFonts w:ascii="Times New Roman" w:hAnsi="Times New Roman" w:cs="Times New Roman"/>
          <w:b/>
          <w:sz w:val="28"/>
          <w:szCs w:val="28"/>
        </w:rPr>
        <w:t>и</w:t>
      </w:r>
      <w:r w:rsidR="00BF4754" w:rsidRPr="00BF4754">
        <w:rPr>
          <w:rFonts w:ascii="Times New Roman" w:hAnsi="Times New Roman" w:cs="Times New Roman"/>
          <w:b/>
          <w:sz w:val="28"/>
          <w:szCs w:val="28"/>
        </w:rPr>
        <w:t>, соавтор программы «Ладушки»)</w:t>
      </w:r>
    </w:p>
    <w:p w:rsidR="00BF4754" w:rsidRDefault="00BF4754" w:rsidP="00F02CB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AE0" w:rsidRDefault="00EF6AE0" w:rsidP="00F02CB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754" w:rsidRPr="00BF4754" w:rsidRDefault="00BF4754" w:rsidP="00F02CBA">
      <w:pPr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2020-2021 учебный год</w:t>
      </w:r>
    </w:p>
    <w:p w:rsidR="00982376" w:rsidRPr="00982376" w:rsidRDefault="00982376" w:rsidP="00F02CB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Автор разработки: музыкальный руководитель</w:t>
      </w:r>
    </w:p>
    <w:p w:rsidR="00982376" w:rsidRPr="00BF4754" w:rsidRDefault="006F1554" w:rsidP="00F02CB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Кузовлева Ирина Илдаровна</w:t>
      </w:r>
    </w:p>
    <w:p w:rsidR="00EF6AE0" w:rsidRDefault="00EF6AE0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376" w:rsidRDefault="00982376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="006F1554">
        <w:rPr>
          <w:rFonts w:ascii="Times New Roman" w:hAnsi="Times New Roman" w:cs="Times New Roman"/>
          <w:b/>
          <w:bCs/>
          <w:sz w:val="28"/>
          <w:szCs w:val="28"/>
        </w:rPr>
        <w:t>Екатеринбург</w:t>
      </w:r>
      <w:bookmarkStart w:id="0" w:name="_GoBack"/>
      <w:bookmarkEnd w:id="0"/>
    </w:p>
    <w:p w:rsidR="00FB2A25" w:rsidRDefault="00BF4754" w:rsidP="00EF6AE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2020г.</w:t>
      </w:r>
    </w:p>
    <w:p w:rsidR="00FB2A25" w:rsidRDefault="00FB2A25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754" w:rsidRDefault="00FB2A25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</w:t>
      </w:r>
      <w:r w:rsidR="00BF4754">
        <w:rPr>
          <w:rFonts w:ascii="Times New Roman" w:hAnsi="Times New Roman" w:cs="Times New Roman"/>
          <w:b/>
          <w:bCs/>
          <w:sz w:val="28"/>
          <w:szCs w:val="28"/>
        </w:rPr>
        <w:t>ЕРЖАНИЕ</w:t>
      </w:r>
    </w:p>
    <w:p w:rsidR="00BE1618" w:rsidRDefault="00BE1618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618" w:rsidRDefault="00BE1618" w:rsidP="00F02CB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2A25" w:rsidRPr="00FB2A25" w:rsidRDefault="00FB2A25" w:rsidP="00F02CBA">
      <w:pPr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F4754" w:rsidRPr="00FB2A25" w:rsidRDefault="00BF4754" w:rsidP="0003122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A25">
        <w:rPr>
          <w:rFonts w:ascii="Times New Roman" w:hAnsi="Times New Roman" w:cs="Times New Roman"/>
          <w:bCs/>
          <w:sz w:val="28"/>
          <w:szCs w:val="28"/>
        </w:rPr>
        <w:t>1</w:t>
      </w:r>
      <w:r w:rsidR="00FB2A25" w:rsidRPr="00FB2A25">
        <w:rPr>
          <w:rFonts w:ascii="Times New Roman" w:hAnsi="Times New Roman" w:cs="Times New Roman"/>
          <w:bCs/>
          <w:sz w:val="28"/>
          <w:szCs w:val="28"/>
        </w:rPr>
        <w:t xml:space="preserve"> Целевой раздел</w:t>
      </w:r>
      <w:r w:rsidR="00EF6AE0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……………………………………………………….…………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..</w:t>
      </w:r>
      <w:r w:rsidR="00EF6AE0">
        <w:rPr>
          <w:rFonts w:ascii="Times New Roman" w:hAnsi="Times New Roman" w:cs="Times New Roman"/>
          <w:bCs/>
          <w:sz w:val="28"/>
          <w:szCs w:val="28"/>
        </w:rPr>
        <w:t>3</w:t>
      </w:r>
    </w:p>
    <w:p w:rsidR="00FB2A25" w:rsidRPr="00FB2A25" w:rsidRDefault="00FB2A25" w:rsidP="00FB2A25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записка………………</w:t>
      </w:r>
      <w:r w:rsidR="00EF6AE0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..</w:t>
      </w:r>
      <w:r w:rsidR="00EF6AE0">
        <w:rPr>
          <w:rFonts w:ascii="Times New Roman" w:hAnsi="Times New Roman" w:cs="Times New Roman"/>
          <w:bCs/>
          <w:sz w:val="28"/>
          <w:szCs w:val="28"/>
        </w:rPr>
        <w:t>3</w:t>
      </w:r>
    </w:p>
    <w:p w:rsidR="00FB2A25" w:rsidRPr="003E0D6A" w:rsidRDefault="00FB2A25" w:rsidP="00FB2A25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Цели и задачи программы……</w:t>
      </w:r>
      <w:r w:rsidR="00EF6AE0">
        <w:rPr>
          <w:rFonts w:ascii="Times New Roman" w:hAnsi="Times New Roman" w:cs="Times New Roman"/>
          <w:bCs/>
          <w:sz w:val="28"/>
          <w:szCs w:val="28"/>
        </w:rPr>
        <w:t>…………………………………....5</w:t>
      </w:r>
    </w:p>
    <w:p w:rsidR="003E0D6A" w:rsidRPr="00F12D5B" w:rsidRDefault="003E0D6A" w:rsidP="00FB2A25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Возрастные особенности музыкал</w:t>
      </w:r>
      <w:r w:rsidR="003E1D07">
        <w:rPr>
          <w:rFonts w:ascii="Times New Roman" w:hAnsi="Times New Roman" w:cs="Times New Roman"/>
          <w:bCs/>
          <w:sz w:val="28"/>
          <w:szCs w:val="28"/>
        </w:rPr>
        <w:t>ьного развития детей (5-7 лет)6</w:t>
      </w:r>
    </w:p>
    <w:p w:rsidR="00F12D5B" w:rsidRPr="0003122B" w:rsidRDefault="00F12D5B" w:rsidP="00FB2A25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Планируемые результаты освоения программы……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……………7</w:t>
      </w:r>
    </w:p>
    <w:p w:rsidR="0003122B" w:rsidRPr="0003122B" w:rsidRDefault="0003122B" w:rsidP="0003122B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Содержательный раздел ……………………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……………………………….10</w:t>
      </w:r>
    </w:p>
    <w:p w:rsidR="0003122B" w:rsidRP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F5127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275">
        <w:rPr>
          <w:rFonts w:ascii="Times New Roman" w:hAnsi="Times New Roman" w:cs="Times New Roman"/>
          <w:bCs/>
          <w:sz w:val="28"/>
          <w:szCs w:val="28"/>
        </w:rPr>
        <w:t>лежащие в основе программы………………….</w:t>
      </w:r>
      <w:r>
        <w:rPr>
          <w:rFonts w:ascii="Times New Roman" w:hAnsi="Times New Roman" w:cs="Times New Roman"/>
          <w:bCs/>
          <w:sz w:val="28"/>
          <w:szCs w:val="28"/>
        </w:rPr>
        <w:t>….</w:t>
      </w:r>
      <w:r w:rsidR="003E1D07">
        <w:rPr>
          <w:rFonts w:ascii="Times New Roman" w:hAnsi="Times New Roman" w:cs="Times New Roman"/>
          <w:bCs/>
          <w:sz w:val="28"/>
          <w:szCs w:val="28"/>
        </w:rPr>
        <w:t>10</w:t>
      </w:r>
    </w:p>
    <w:p w:rsidR="00BE1618" w:rsidRP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Основные способы и приемы игры на ложках……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……………1</w:t>
      </w:r>
      <w:r w:rsidR="009C0B13">
        <w:rPr>
          <w:rFonts w:ascii="Times New Roman" w:hAnsi="Times New Roman" w:cs="Times New Roman"/>
          <w:bCs/>
          <w:sz w:val="28"/>
          <w:szCs w:val="28"/>
        </w:rPr>
        <w:t>2</w:t>
      </w:r>
    </w:p>
    <w:p w:rsidR="00BE1618" w:rsidRP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Музыкальный репертуар ложкарей…</w:t>
      </w:r>
      <w:r w:rsidR="009C0B13">
        <w:rPr>
          <w:rFonts w:ascii="Times New Roman" w:hAnsi="Times New Roman" w:cs="Times New Roman"/>
          <w:bCs/>
          <w:sz w:val="28"/>
          <w:szCs w:val="28"/>
        </w:rPr>
        <w:t>……………………………15</w:t>
      </w:r>
    </w:p>
    <w:p w:rsidR="00BE1618" w:rsidRP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с родителями……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…………………………………………17</w:t>
      </w:r>
    </w:p>
    <w:p w:rsidR="00BE1618" w:rsidRP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Методы поддержки детской активности и инициативы посредством музыки…………………………………</w:t>
      </w:r>
      <w:r w:rsidR="00802736">
        <w:rPr>
          <w:rFonts w:ascii="Times New Roman" w:hAnsi="Times New Roman" w:cs="Times New Roman"/>
          <w:bCs/>
          <w:sz w:val="28"/>
          <w:szCs w:val="28"/>
        </w:rPr>
        <w:t>……………19</w:t>
      </w:r>
    </w:p>
    <w:p w:rsidR="00BE1618" w:rsidRDefault="00BE1618" w:rsidP="00BE161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618">
        <w:rPr>
          <w:rFonts w:ascii="Times New Roman" w:hAnsi="Times New Roman" w:cs="Times New Roman"/>
          <w:bCs/>
          <w:sz w:val="28"/>
          <w:szCs w:val="28"/>
        </w:rPr>
        <w:t>Организационный раздел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…………………………….20</w:t>
      </w:r>
    </w:p>
    <w:p w:rsid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…20</w:t>
      </w:r>
    </w:p>
    <w:p w:rsid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Структура занятия…………………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………………………………20</w:t>
      </w:r>
    </w:p>
    <w:p w:rsidR="00BE1618" w:rsidRDefault="00BE1618" w:rsidP="00BE1618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……..21</w:t>
      </w:r>
    </w:p>
    <w:p w:rsidR="00FE5478" w:rsidRDefault="0052538C" w:rsidP="00FE5478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Списки р</w:t>
      </w:r>
      <w:r w:rsidR="00FE5478">
        <w:rPr>
          <w:rFonts w:ascii="Times New Roman" w:hAnsi="Times New Roman" w:cs="Times New Roman"/>
          <w:bCs/>
          <w:sz w:val="28"/>
          <w:szCs w:val="28"/>
        </w:rPr>
        <w:t>екомендуемой методической</w:t>
      </w:r>
      <w:r w:rsidR="003E1D07">
        <w:rPr>
          <w:rFonts w:ascii="Times New Roman" w:hAnsi="Times New Roman" w:cs="Times New Roman"/>
          <w:bCs/>
          <w:sz w:val="28"/>
          <w:szCs w:val="28"/>
        </w:rPr>
        <w:t>, учебной и нотной литературы……..27</w:t>
      </w:r>
    </w:p>
    <w:p w:rsidR="003C7B6F" w:rsidRDefault="003C7B6F" w:rsidP="003C7B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Список используемой литературы……………………………………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…………29</w:t>
      </w:r>
    </w:p>
    <w:p w:rsidR="003C7B6F" w:rsidRDefault="003C7B6F" w:rsidP="003C7B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1. Универсальные способы и приемы игры на ложках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…………31</w:t>
      </w:r>
    </w:p>
    <w:p w:rsidR="000D18D1" w:rsidRDefault="000D18D1" w:rsidP="003C7B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2. Упражнения для развития мелкой моторики и координации </w:t>
      </w:r>
      <w:r w:rsidR="00A7540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речи с движением. «Веселая пальчиковая гимнастика» Н.В. Нищева. Разработано в соответствии с ФГОС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…………………………………………….37</w:t>
      </w:r>
    </w:p>
    <w:p w:rsidR="003C7B6F" w:rsidRDefault="000D18D1" w:rsidP="003C7B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3</w:t>
      </w:r>
      <w:r w:rsidR="003C7B6F">
        <w:rPr>
          <w:rFonts w:ascii="Times New Roman" w:hAnsi="Times New Roman" w:cs="Times New Roman"/>
          <w:bCs/>
          <w:sz w:val="28"/>
          <w:szCs w:val="28"/>
        </w:rPr>
        <w:t xml:space="preserve">. Табель посещаемости. 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………………………………………….44</w:t>
      </w:r>
    </w:p>
    <w:p w:rsidR="003C7B6F" w:rsidRDefault="000D18D1" w:rsidP="003C7B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4</w:t>
      </w:r>
      <w:r w:rsidR="003C7B6F">
        <w:rPr>
          <w:rFonts w:ascii="Times New Roman" w:hAnsi="Times New Roman" w:cs="Times New Roman"/>
          <w:bCs/>
          <w:sz w:val="28"/>
          <w:szCs w:val="28"/>
        </w:rPr>
        <w:t>. Таблица результатов диагностики</w:t>
      </w:r>
      <w:r w:rsidR="003E1D07">
        <w:rPr>
          <w:rFonts w:ascii="Times New Roman" w:hAnsi="Times New Roman" w:cs="Times New Roman"/>
          <w:bCs/>
          <w:sz w:val="28"/>
          <w:szCs w:val="28"/>
        </w:rPr>
        <w:t>…………………………….45</w:t>
      </w:r>
    </w:p>
    <w:p w:rsidR="00FB2A25" w:rsidRDefault="00FB2A25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2A25" w:rsidRDefault="00FB2A25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2A25" w:rsidRDefault="00FB2A25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2A25" w:rsidRDefault="00FB2A25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B6F" w:rsidRDefault="003C7B6F" w:rsidP="003C7B6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38C" w:rsidRDefault="0052538C" w:rsidP="003C7B6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5402" w:rsidRDefault="00A75402" w:rsidP="003C7B6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4754" w:rsidRDefault="00FB2A25" w:rsidP="00FB2A25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ЦЕЛЕВОЙ РАЗДЕЛ</w:t>
      </w:r>
    </w:p>
    <w:p w:rsidR="00EF6AE0" w:rsidRPr="00FB2A25" w:rsidRDefault="00EF6AE0" w:rsidP="00EF6AE0">
      <w:pPr>
        <w:pStyle w:val="a5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BF4754" w:rsidRPr="00FB2A25" w:rsidRDefault="00FB2A25" w:rsidP="00FB2A25">
      <w:pPr>
        <w:pStyle w:val="a5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A2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F4754" w:rsidRPr="00BF4754" w:rsidRDefault="00D03DFD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«Музыкальная народная культура</w:t>
      </w:r>
    </w:p>
    <w:p w:rsidR="00BF4754" w:rsidRPr="00BF4754" w:rsidRDefault="00D03DFD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является тем чистым источником,</w:t>
      </w:r>
    </w:p>
    <w:p w:rsidR="00BF4754" w:rsidRPr="00BF4754" w:rsidRDefault="00D03DFD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 которого подрастающее</w:t>
      </w:r>
    </w:p>
    <w:p w:rsidR="00BF4754" w:rsidRPr="00BF4754" w:rsidRDefault="00BF4754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поко</w:t>
      </w:r>
      <w:r w:rsidR="00D03DFD">
        <w:rPr>
          <w:rFonts w:ascii="Times New Roman" w:hAnsi="Times New Roman" w:cs="Times New Roman"/>
          <w:bCs/>
          <w:sz w:val="28"/>
          <w:szCs w:val="28"/>
        </w:rPr>
        <w:t>ление, взяв лучшее из прошлого,</w:t>
      </w:r>
    </w:p>
    <w:p w:rsidR="00BF4754" w:rsidRDefault="00BF4754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сделает  лучшим будущее»</w:t>
      </w:r>
    </w:p>
    <w:p w:rsidR="001D5FE3" w:rsidRPr="00BF4754" w:rsidRDefault="001D5FE3" w:rsidP="00F02CBA">
      <w:pPr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D5FE3" w:rsidRPr="001D5FE3" w:rsidRDefault="001D5FE3" w:rsidP="001D5FE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бочая программа кружка «Озорные </w:t>
      </w:r>
      <w:r w:rsidRPr="001D5FE3">
        <w:rPr>
          <w:rFonts w:ascii="Times New Roman" w:hAnsi="Times New Roman" w:cs="Times New Roman"/>
          <w:bCs/>
          <w:sz w:val="28"/>
          <w:szCs w:val="28"/>
        </w:rPr>
        <w:t xml:space="preserve"> ложкари»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5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составлена </w:t>
      </w:r>
      <w:r w:rsidRPr="001D5FE3">
        <w:rPr>
          <w:rFonts w:ascii="Times New Roman" w:hAnsi="Times New Roman" w:cs="Times New Roman"/>
          <w:bCs/>
          <w:sz w:val="28"/>
          <w:szCs w:val="28"/>
        </w:rPr>
        <w:t>на основе примерной программы: «Обучение детей игре на ложках». Автор Новоскольцева И.А. (почетный работник образования России, соавтор программы «Ладушки»)</w:t>
      </w:r>
    </w:p>
    <w:p w:rsidR="001D5FE3" w:rsidRPr="001D5FE3" w:rsidRDefault="001D5FE3" w:rsidP="001D5FE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опреде</w:t>
      </w:r>
      <w:r w:rsidRPr="001D5FE3">
        <w:rPr>
          <w:rFonts w:ascii="Times New Roman" w:hAnsi="Times New Roman" w:cs="Times New Roman"/>
          <w:bCs/>
          <w:sz w:val="28"/>
          <w:szCs w:val="28"/>
        </w:rPr>
        <w:t>ляет содержание и организацию образовательного процесса музыкального развития детей 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аршего дошкольного возраста (5-7 </w:t>
      </w:r>
      <w:r w:rsidRPr="001D5FE3">
        <w:rPr>
          <w:rFonts w:ascii="Times New Roman" w:hAnsi="Times New Roman" w:cs="Times New Roman"/>
          <w:bCs/>
          <w:sz w:val="28"/>
          <w:szCs w:val="28"/>
        </w:rPr>
        <w:t>лет</w:t>
      </w:r>
      <w:r>
        <w:rPr>
          <w:rFonts w:ascii="Times New Roman" w:hAnsi="Times New Roman" w:cs="Times New Roman"/>
          <w:bCs/>
          <w:sz w:val="28"/>
          <w:szCs w:val="28"/>
        </w:rPr>
        <w:t>) МБДОУ «Детский сад «Улыбка» г. Рославля Смоленской области.</w:t>
      </w:r>
    </w:p>
    <w:p w:rsidR="001D5FE3" w:rsidRPr="001D5FE3" w:rsidRDefault="001D5FE3" w:rsidP="001D5FE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Данная Программа разработана в соответствии со следу</w:t>
      </w:r>
      <w:r>
        <w:rPr>
          <w:rFonts w:ascii="Times New Roman" w:hAnsi="Times New Roman" w:cs="Times New Roman"/>
          <w:bCs/>
          <w:sz w:val="28"/>
          <w:szCs w:val="28"/>
        </w:rPr>
        <w:t>ющими нормативными документами: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Закон "Об образовании в Российской Федерации"29.12.2012 N 273-ФЗ.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Приказ Минобразования и науки РФ от 30.08.2013г. № 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 (утв. постановлением Главного государственного санитарного врача РФ от 15 мая 2013 г. № 26).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Изменения к СанПин, введенные в действие с 20 сентября 2015 года постановлением главного государственного санитарного врача Российской Федерации от 27 августа 2015 года № 41</w:t>
      </w:r>
    </w:p>
    <w:p w:rsidR="001D5FE3" w:rsidRPr="00EF6AE0" w:rsidRDefault="001D5FE3" w:rsidP="00EF6AE0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lastRenderedPageBreak/>
        <w:t>Устав ДОУ</w:t>
      </w:r>
    </w:p>
    <w:p w:rsidR="001D5FE3" w:rsidRPr="001D5FE3" w:rsidRDefault="001D5FE3" w:rsidP="001D5FE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Основная образовательная программа МБДОУ «Детский сад «Улыбка»</w:t>
      </w:r>
    </w:p>
    <w:p w:rsidR="00BF4754" w:rsidRPr="00BF4754" w:rsidRDefault="00FF6340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Исполнительство на детских музыкальных инструментах является важным видом деятельности детей в процессе музыкально-эстетического воспитания в детском саду.</w:t>
      </w:r>
    </w:p>
    <w:p w:rsidR="00FB2A25" w:rsidRDefault="00D03DFD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Образовательная программа «Озорные ложкари»  рассчитана на 1 год </w:t>
      </w:r>
      <w:r w:rsidR="00BF4754" w:rsidRPr="00BF4754">
        <w:rPr>
          <w:rFonts w:ascii="Times New Roman" w:hAnsi="Times New Roman" w:cs="Times New Roman"/>
          <w:bCs/>
          <w:sz w:val="28"/>
          <w:szCs w:val="28"/>
        </w:rPr>
        <w:t xml:space="preserve">обучения </w:t>
      </w:r>
      <w:r w:rsidR="001D5FE3">
        <w:rPr>
          <w:rFonts w:ascii="Times New Roman" w:hAnsi="Times New Roman" w:cs="Times New Roman"/>
          <w:bCs/>
          <w:sz w:val="28"/>
          <w:szCs w:val="28"/>
        </w:rPr>
        <w:t>детей старшего дошкольного возраста (</w:t>
      </w:r>
      <w:r>
        <w:rPr>
          <w:rFonts w:ascii="Times New Roman" w:hAnsi="Times New Roman" w:cs="Times New Roman"/>
          <w:bCs/>
          <w:sz w:val="28"/>
          <w:szCs w:val="28"/>
        </w:rPr>
        <w:t>5-7 лет)</w:t>
      </w:r>
      <w:r w:rsidR="00BF4754" w:rsidRPr="00BF4754">
        <w:rPr>
          <w:rFonts w:ascii="Times New Roman" w:hAnsi="Times New Roman" w:cs="Times New Roman"/>
          <w:bCs/>
          <w:sz w:val="28"/>
          <w:szCs w:val="28"/>
        </w:rPr>
        <w:t>, и является попыткой обновления содержания музыкального воспитания по разделу «Игра на музыкальных инструментах» в условиях дошкольного образовательного учреждения.</w:t>
      </w:r>
      <w:r w:rsidR="00FB2A25" w:rsidRPr="00FB2A25">
        <w:t xml:space="preserve"> </w:t>
      </w:r>
      <w:r w:rsidR="00FB2A25" w:rsidRPr="00FB2A25">
        <w:rPr>
          <w:rFonts w:ascii="Times New Roman" w:hAnsi="Times New Roman" w:cs="Times New Roman"/>
          <w:bCs/>
          <w:sz w:val="28"/>
          <w:szCs w:val="28"/>
        </w:rPr>
        <w:t>Основной формой работы являются групповые занятия. Занятия проводятся подгруппой из 8- 10 человек  2 раза  в неделю. Длительность одного занятия 25-30 минут.</w:t>
      </w:r>
    </w:p>
    <w:p w:rsidR="00BF4754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 xml:space="preserve"> Реализация программы происходит в процессе изучения истории, традиций и фольклора русского народа, через организацию продуктивной </w:t>
      </w:r>
      <w:r w:rsidR="00D03DFD">
        <w:rPr>
          <w:rFonts w:ascii="Times New Roman" w:hAnsi="Times New Roman" w:cs="Times New Roman"/>
          <w:bCs/>
          <w:sz w:val="28"/>
          <w:szCs w:val="28"/>
        </w:rPr>
        <w:t>музыкальной деятельности детей.</w:t>
      </w:r>
    </w:p>
    <w:p w:rsidR="00D03DFD" w:rsidRPr="00D03DFD" w:rsidRDefault="00D03DFD" w:rsidP="00FB2A25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DFD">
        <w:rPr>
          <w:rFonts w:ascii="Times New Roman" w:hAnsi="Times New Roman" w:cs="Times New Roman"/>
          <w:bCs/>
          <w:sz w:val="28"/>
          <w:szCs w:val="28"/>
        </w:rPr>
        <w:t>Ложки, как и многие другие предметы быта, идут по жизни рядом с человеком с незапамятных времен. Являясь принадлежностью обеденного стола, обыкновенные деревянные ложки с течением времени стали употребляться в народном музицировании. Теперь это – русский народный инструмент</w:t>
      </w:r>
      <w:r w:rsidR="00FB2A2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03DFD">
        <w:rPr>
          <w:rFonts w:ascii="Times New Roman" w:hAnsi="Times New Roman" w:cs="Times New Roman"/>
          <w:bCs/>
          <w:sz w:val="28"/>
          <w:szCs w:val="28"/>
        </w:rPr>
        <w:t>При ударе выпуклыми сторонами друг о друга получается четкий «сухой» звук. В старину народные песни и пляски часто сопровождались игрой на ложках.</w:t>
      </w:r>
    </w:p>
    <w:p w:rsidR="00D03DFD" w:rsidRPr="00BF4754" w:rsidRDefault="00D03DFD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DFD">
        <w:rPr>
          <w:rFonts w:ascii="Times New Roman" w:hAnsi="Times New Roman" w:cs="Times New Roman"/>
          <w:bCs/>
          <w:sz w:val="28"/>
          <w:szCs w:val="28"/>
        </w:rPr>
        <w:t>Зародившись в далеком прошлом, искусство игры на этом инструменте до сих пор сохраняет многие свои традиционные черты</w:t>
      </w:r>
      <w:r w:rsidR="00FB2A2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03DFD">
        <w:rPr>
          <w:rFonts w:ascii="Times New Roman" w:hAnsi="Times New Roman" w:cs="Times New Roman"/>
          <w:bCs/>
          <w:sz w:val="28"/>
          <w:szCs w:val="28"/>
        </w:rPr>
        <w:t xml:space="preserve">Специальных нотных записей для исполнения на ложках не было. Искусство игры на них зависело от фантазии исполнителя, а также от того, что можно было перенять у разных умельцев. Таким образом, накапливался опыт и приемы игры на самобытном народном инструменте. </w:t>
      </w:r>
    </w:p>
    <w:p w:rsidR="00BF4754" w:rsidRDefault="00190F95" w:rsidP="00F02CBA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BF4754" w:rsidRPr="00BF4754">
        <w:rPr>
          <w:rFonts w:ascii="Times New Roman" w:hAnsi="Times New Roman" w:cs="Times New Roman"/>
          <w:bCs/>
          <w:sz w:val="28"/>
          <w:szCs w:val="28"/>
        </w:rPr>
        <w:t xml:space="preserve">   Необходимость в создании данной программы существует, так как она рассматривается как многосторонний процесс, связанный с развитием у детей музыкального восприятия,</w:t>
      </w:r>
      <w:r w:rsidR="00FB2A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4754" w:rsidRPr="00BF4754">
        <w:rPr>
          <w:rFonts w:ascii="Times New Roman" w:hAnsi="Times New Roman" w:cs="Times New Roman"/>
          <w:bCs/>
          <w:sz w:val="28"/>
          <w:szCs w:val="28"/>
        </w:rPr>
        <w:t xml:space="preserve"> фантазии, музыкального слуха и чувства ритма, с формированием исполнительской культуры, моти</w:t>
      </w:r>
      <w:r w:rsidR="00FB2A25">
        <w:rPr>
          <w:rFonts w:ascii="Times New Roman" w:hAnsi="Times New Roman" w:cs="Times New Roman"/>
          <w:bCs/>
          <w:sz w:val="28"/>
          <w:szCs w:val="28"/>
        </w:rPr>
        <w:t>вации и установки на творчество, обогащение духовной культуры, развитие прочных связей с историей и бытом русского народа.</w:t>
      </w:r>
    </w:p>
    <w:p w:rsidR="00FB2A25" w:rsidRDefault="00FB2A25" w:rsidP="00F02CBA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6AE0" w:rsidRDefault="00EF6AE0" w:rsidP="00F02CBA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0F95" w:rsidRPr="00FB2A25" w:rsidRDefault="00FB2A25" w:rsidP="00FB2A25">
      <w:pPr>
        <w:pStyle w:val="a5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и задачи программы</w:t>
      </w:r>
    </w:p>
    <w:p w:rsidR="00BF4754" w:rsidRPr="00FF6340" w:rsidRDefault="00190F95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63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программы. </w:t>
      </w:r>
    </w:p>
    <w:p w:rsidR="00BF4754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F95">
        <w:rPr>
          <w:rFonts w:ascii="Times New Roman" w:hAnsi="Times New Roman" w:cs="Times New Roman"/>
          <w:bCs/>
          <w:sz w:val="28"/>
          <w:szCs w:val="28"/>
        </w:rPr>
        <w:t>Обогащение духовной культуры детей через игру на деревянных ложках.</w:t>
      </w:r>
      <w:r w:rsidR="00FB2A25">
        <w:rPr>
          <w:rFonts w:ascii="Times New Roman" w:hAnsi="Times New Roman" w:cs="Times New Roman"/>
          <w:bCs/>
          <w:sz w:val="28"/>
          <w:szCs w:val="28"/>
        </w:rPr>
        <w:t xml:space="preserve"> Приобщить </w:t>
      </w:r>
      <w:r w:rsidR="003E0D6A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="00FB2A25">
        <w:rPr>
          <w:rFonts w:ascii="Times New Roman" w:hAnsi="Times New Roman" w:cs="Times New Roman"/>
          <w:bCs/>
          <w:sz w:val="28"/>
          <w:szCs w:val="28"/>
        </w:rPr>
        <w:t xml:space="preserve"> к русской национальной культуре, дать детям нравственные устои.</w:t>
      </w:r>
    </w:p>
    <w:p w:rsidR="00BF4754" w:rsidRPr="00FF6340" w:rsidRDefault="00FF6340" w:rsidP="00F02CBA">
      <w:pPr>
        <w:ind w:left="7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6340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Задачи.</w:t>
      </w:r>
    </w:p>
    <w:p w:rsidR="00F02CBA" w:rsidRPr="00FF6340" w:rsidRDefault="00FF6340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BF4754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Расширение кругозора детей через знакомство с музыкальной культурой и музыкальными инструментами.</w:t>
      </w:r>
    </w:p>
    <w:p w:rsidR="00F02CBA" w:rsidRPr="00FF6340" w:rsidRDefault="00F02CBA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BA">
        <w:rPr>
          <w:rFonts w:ascii="Times New Roman" w:hAnsi="Times New Roman" w:cs="Times New Roman"/>
          <w:bCs/>
          <w:sz w:val="28"/>
          <w:szCs w:val="28"/>
        </w:rPr>
        <w:t>Обучать основам техники игры на ложка</w:t>
      </w:r>
      <w:r w:rsidR="003E0D6A">
        <w:rPr>
          <w:rFonts w:ascii="Times New Roman" w:hAnsi="Times New Roman" w:cs="Times New Roman"/>
          <w:bCs/>
          <w:sz w:val="28"/>
          <w:szCs w:val="28"/>
        </w:rPr>
        <w:t>х</w:t>
      </w:r>
      <w:r w:rsidRPr="00F02CBA">
        <w:rPr>
          <w:rFonts w:ascii="Times New Roman" w:hAnsi="Times New Roman" w:cs="Times New Roman"/>
          <w:bCs/>
          <w:sz w:val="28"/>
          <w:szCs w:val="28"/>
        </w:rPr>
        <w:t>, формировать необходимые умения и навыки для дальнейшего совершенствования в игре на музыкальных инструментах</w:t>
      </w:r>
      <w:r w:rsidR="003E0D6A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 xml:space="preserve">Учить детей воспроизводить равномерную ритмическую пульсацию и простейшие ритмические рисунки </w:t>
      </w:r>
      <w:r w:rsidR="003E0D6A">
        <w:rPr>
          <w:rFonts w:ascii="Times New Roman" w:hAnsi="Times New Roman" w:cs="Times New Roman"/>
          <w:bCs/>
          <w:sz w:val="28"/>
          <w:szCs w:val="28"/>
        </w:rPr>
        <w:t>при игре на ложках.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Закреплять у детей навыки совместной игры, развивать чувство ансамбля.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Поощрять стремление детей импровизировать на музыкальных инструментах.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Поддерживать желание играть на инструментах в группе, в повседневной жизни.</w:t>
      </w:r>
    </w:p>
    <w:p w:rsidR="00FF6340" w:rsidRDefault="00FF6340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Активизировать внимание ребенка, работу его мысли, его эмоциональную и эстетическую отзывчивость.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Воспитание у детей веры в свои силы, в свои творческие способности;</w:t>
      </w:r>
    </w:p>
    <w:p w:rsidR="00BF4754" w:rsidRPr="00FF6340" w:rsidRDefault="00FF6340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Способствовать становлению и развитию таких волевых качеств, как выдержка, настойчивость, целеустремленность, усидчивость.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Развивать память и умение сконцентрировать внимание.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Развивать мускулатуру и мелкую моторику пальцев рук.</w:t>
      </w:r>
    </w:p>
    <w:p w:rsidR="00BF4754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Ра</w:t>
      </w:r>
      <w:r w:rsidR="00FF6340">
        <w:rPr>
          <w:rFonts w:ascii="Times New Roman" w:hAnsi="Times New Roman" w:cs="Times New Roman"/>
          <w:bCs/>
          <w:sz w:val="28"/>
          <w:szCs w:val="28"/>
        </w:rPr>
        <w:t xml:space="preserve">звивать </w:t>
      </w:r>
      <w:r w:rsidRPr="00FF6340">
        <w:rPr>
          <w:rFonts w:ascii="Times New Roman" w:hAnsi="Times New Roman" w:cs="Times New Roman"/>
          <w:bCs/>
          <w:sz w:val="28"/>
          <w:szCs w:val="28"/>
        </w:rPr>
        <w:t>фантазию, творческие способности, музыкальный вкус, учит</w:t>
      </w:r>
      <w:r w:rsidR="00FF6340">
        <w:rPr>
          <w:rFonts w:ascii="Times New Roman" w:hAnsi="Times New Roman" w:cs="Times New Roman"/>
          <w:bCs/>
          <w:sz w:val="28"/>
          <w:szCs w:val="28"/>
        </w:rPr>
        <w:t>ь</w:t>
      </w:r>
      <w:r w:rsidRPr="00FF6340">
        <w:rPr>
          <w:rFonts w:ascii="Times New Roman" w:hAnsi="Times New Roman" w:cs="Times New Roman"/>
          <w:bCs/>
          <w:sz w:val="28"/>
          <w:szCs w:val="28"/>
        </w:rPr>
        <w:t xml:space="preserve"> понимать и любить музыку.</w:t>
      </w:r>
    </w:p>
    <w:p w:rsidR="00F02CBA" w:rsidRPr="003E0D6A" w:rsidRDefault="00F02CBA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BA">
        <w:rPr>
          <w:rFonts w:ascii="Times New Roman" w:hAnsi="Times New Roman" w:cs="Times New Roman"/>
          <w:bCs/>
          <w:sz w:val="28"/>
          <w:szCs w:val="28"/>
        </w:rPr>
        <w:lastRenderedPageBreak/>
        <w:t>Развивать музыкальные способност</w:t>
      </w:r>
      <w:r w:rsidR="003E0D6A">
        <w:rPr>
          <w:rFonts w:ascii="Times New Roman" w:hAnsi="Times New Roman" w:cs="Times New Roman"/>
          <w:bCs/>
          <w:sz w:val="28"/>
          <w:szCs w:val="28"/>
        </w:rPr>
        <w:t xml:space="preserve">и: чувства ритма, звуковысотный, ладовый </w:t>
      </w:r>
      <w:r w:rsidRPr="00F02CBA">
        <w:rPr>
          <w:rFonts w:ascii="Times New Roman" w:hAnsi="Times New Roman" w:cs="Times New Roman"/>
          <w:bCs/>
          <w:sz w:val="28"/>
          <w:szCs w:val="28"/>
        </w:rPr>
        <w:t>и тембровый слух.</w:t>
      </w:r>
    </w:p>
    <w:p w:rsidR="00BF4754" w:rsidRPr="00FF6340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FF6340">
        <w:rPr>
          <w:rFonts w:ascii="Times New Roman" w:hAnsi="Times New Roman" w:cs="Times New Roman"/>
          <w:b/>
          <w:bCs/>
          <w:sz w:val="28"/>
          <w:szCs w:val="28"/>
          <w:u w:val="single"/>
        </w:rPr>
        <w:t>Направления работы:</w:t>
      </w:r>
    </w:p>
    <w:p w:rsidR="00BF4754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 xml:space="preserve">    Знакомство с р</w:t>
      </w:r>
      <w:r w:rsidR="003E0D6A">
        <w:rPr>
          <w:rFonts w:ascii="Times New Roman" w:hAnsi="Times New Roman" w:cs="Times New Roman"/>
          <w:bCs/>
          <w:sz w:val="28"/>
          <w:szCs w:val="28"/>
        </w:rPr>
        <w:t>усскими народными инструментами, историей и традициями русского народа.</w:t>
      </w:r>
    </w:p>
    <w:p w:rsidR="00BF4754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 xml:space="preserve">  Самостоятельное исполнение произведений на русских народных и         самодельных музыкальных инструментах.</w:t>
      </w:r>
    </w:p>
    <w:p w:rsidR="003E0D6A" w:rsidRPr="003E0D6A" w:rsidRDefault="003E0D6A" w:rsidP="003E0D6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0D6A" w:rsidRDefault="003E0D6A" w:rsidP="003E0D6A">
      <w:pPr>
        <w:pStyle w:val="a5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6A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музыкал</w:t>
      </w:r>
      <w:r>
        <w:rPr>
          <w:rFonts w:ascii="Times New Roman" w:hAnsi="Times New Roman" w:cs="Times New Roman"/>
          <w:b/>
          <w:bCs/>
          <w:sz w:val="28"/>
          <w:szCs w:val="28"/>
        </w:rPr>
        <w:t>ьного развития детей</w:t>
      </w:r>
    </w:p>
    <w:p w:rsidR="003E0D6A" w:rsidRDefault="003E0D6A" w:rsidP="003E0D6A">
      <w:pPr>
        <w:pStyle w:val="a5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(5-7 лет).</w:t>
      </w:r>
    </w:p>
    <w:p w:rsidR="003E0D6A" w:rsidRDefault="003E0D6A" w:rsidP="003E0D6A">
      <w:pPr>
        <w:pStyle w:val="a5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0D6A" w:rsidRDefault="003E0D6A" w:rsidP="003E0D6A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0D6A" w:rsidRPr="003E0D6A" w:rsidRDefault="00F12D5B" w:rsidP="003E0D6A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В старшем дошкольном возрасте у детей происходит созревание такого важного качества как произвольность психических процессов (внимания, памяти, мышления), что является важной предпосылкой для более углубл</w:t>
      </w:r>
      <w:r>
        <w:rPr>
          <w:rFonts w:ascii="Times New Roman" w:hAnsi="Times New Roman" w:cs="Times New Roman"/>
          <w:bCs/>
          <w:sz w:val="28"/>
          <w:szCs w:val="28"/>
        </w:rPr>
        <w:t>ённого музыкального воспитания.</w:t>
      </w:r>
    </w:p>
    <w:p w:rsidR="003E0D6A" w:rsidRDefault="003E0D6A" w:rsidP="00F12D5B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D5B">
        <w:rPr>
          <w:rFonts w:ascii="Times New Roman" w:hAnsi="Times New Roman" w:cs="Times New Roman"/>
          <w:bCs/>
          <w:sz w:val="28"/>
          <w:szCs w:val="28"/>
          <w:u w:val="single"/>
        </w:rPr>
        <w:t>Ребёнок 5-6 лет</w:t>
      </w:r>
      <w:r w:rsidRPr="003E0D6A">
        <w:rPr>
          <w:rFonts w:ascii="Times New Roman" w:hAnsi="Times New Roman" w:cs="Times New Roman"/>
          <w:bCs/>
          <w:sz w:val="28"/>
          <w:szCs w:val="28"/>
        </w:rPr>
        <w:t xml:space="preserve"> отличается большей самостоятельностью, стремлением к самовыражению в различных видах художественно-творческой деятельности, у него ярко выражена потребность в общении со сверстниками. К этому возрасту у детей развиваются ловкость, точность, координация движений, что в значительной степени расширяет их исполнительские способности. </w:t>
      </w:r>
      <w:r w:rsidR="00F12D5B">
        <w:rPr>
          <w:rFonts w:ascii="Times New Roman" w:hAnsi="Times New Roman" w:cs="Times New Roman"/>
          <w:bCs/>
          <w:sz w:val="28"/>
          <w:szCs w:val="28"/>
        </w:rPr>
        <w:t>Н</w:t>
      </w:r>
      <w:r w:rsidRPr="003E0D6A">
        <w:rPr>
          <w:rFonts w:ascii="Times New Roman" w:hAnsi="Times New Roman" w:cs="Times New Roman"/>
          <w:bCs/>
          <w:sz w:val="28"/>
          <w:szCs w:val="28"/>
        </w:rPr>
        <w:t xml:space="preserve">ачинают контролировать слухом исполнение музыки в различных </w:t>
      </w:r>
      <w:r w:rsidR="00F12D5B">
        <w:rPr>
          <w:rFonts w:ascii="Times New Roman" w:hAnsi="Times New Roman" w:cs="Times New Roman"/>
          <w:bCs/>
          <w:sz w:val="28"/>
          <w:szCs w:val="28"/>
        </w:rPr>
        <w:t>видах музыкальной деятельности. С</w:t>
      </w:r>
      <w:r w:rsidRPr="003E0D6A">
        <w:rPr>
          <w:rFonts w:ascii="Times New Roman" w:hAnsi="Times New Roman" w:cs="Times New Roman"/>
          <w:bCs/>
          <w:sz w:val="28"/>
          <w:szCs w:val="28"/>
        </w:rPr>
        <w:t xml:space="preserve"> удовольствием прислушиваются и проявляют интерес к необычным музыкальным </w:t>
      </w:r>
      <w:r w:rsidR="00F12D5B">
        <w:rPr>
          <w:rFonts w:ascii="Times New Roman" w:hAnsi="Times New Roman" w:cs="Times New Roman"/>
          <w:bCs/>
          <w:sz w:val="28"/>
          <w:szCs w:val="28"/>
        </w:rPr>
        <w:t>тембрам, звучаниям, интонациям. М</w:t>
      </w:r>
      <w:r w:rsidRPr="003E0D6A">
        <w:rPr>
          <w:rFonts w:ascii="Times New Roman" w:hAnsi="Times New Roman" w:cs="Times New Roman"/>
          <w:bCs/>
          <w:sz w:val="28"/>
          <w:szCs w:val="28"/>
        </w:rPr>
        <w:t>огут вспомнить знакому</w:t>
      </w:r>
      <w:r w:rsidR="00F12D5B">
        <w:rPr>
          <w:rFonts w:ascii="Times New Roman" w:hAnsi="Times New Roman" w:cs="Times New Roman"/>
          <w:bCs/>
          <w:sz w:val="28"/>
          <w:szCs w:val="28"/>
        </w:rPr>
        <w:t>ю песню по вступлению, мелодии. С</w:t>
      </w:r>
      <w:r w:rsidRPr="003E0D6A">
        <w:rPr>
          <w:rFonts w:ascii="Times New Roman" w:hAnsi="Times New Roman" w:cs="Times New Roman"/>
          <w:bCs/>
          <w:sz w:val="28"/>
          <w:szCs w:val="28"/>
        </w:rPr>
        <w:t>огласуют движения с метроритмом и формой музыкального произведения</w:t>
      </w:r>
      <w:r w:rsidR="00F12D5B">
        <w:rPr>
          <w:rFonts w:ascii="Times New Roman" w:hAnsi="Times New Roman" w:cs="Times New Roman"/>
          <w:bCs/>
          <w:sz w:val="28"/>
          <w:szCs w:val="28"/>
        </w:rPr>
        <w:t>.</w:t>
      </w:r>
    </w:p>
    <w:p w:rsidR="00F12D5B" w:rsidRPr="003E0D6A" w:rsidRDefault="00F12D5B" w:rsidP="00F12D5B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12D5B">
        <w:rPr>
          <w:rFonts w:ascii="Times New Roman" w:hAnsi="Times New Roman" w:cs="Times New Roman"/>
          <w:bCs/>
          <w:sz w:val="28"/>
          <w:szCs w:val="28"/>
        </w:rPr>
        <w:t>Однако все перечисленные особенности проявляются индивидуально, и в целом дети шестого года жизни ещё требуют бережного и внимательного отношения: они быстро утомляются, устают от монотонности.</w:t>
      </w:r>
    </w:p>
    <w:p w:rsidR="003E0D6A" w:rsidRDefault="00F12D5B" w:rsidP="003E0D6A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D5B">
        <w:rPr>
          <w:rFonts w:ascii="Times New Roman" w:hAnsi="Times New Roman" w:cs="Times New Roman"/>
          <w:bCs/>
          <w:sz w:val="28"/>
          <w:szCs w:val="28"/>
          <w:u w:val="single"/>
        </w:rPr>
        <w:t>Возраст 6-7 лет.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В этот период у них качественно меняются психофизиологические возможности: голос становится звонким, движения – ещё более координированными, увеличивается объём памяти и вни</w:t>
      </w:r>
      <w:r>
        <w:rPr>
          <w:rFonts w:ascii="Times New Roman" w:hAnsi="Times New Roman" w:cs="Times New Roman"/>
          <w:bCs/>
          <w:sz w:val="28"/>
          <w:szCs w:val="28"/>
        </w:rPr>
        <w:t>мания, совершенствуется речь. В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 xml:space="preserve">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lastRenderedPageBreak/>
        <w:t>музыкального развития детей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Ребенок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может контролировать исполнение музыки в различных видах музыкальной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согласует движения с метроритмом и формой музыкального произведения, исполняет ассиметричные, разнонаправленные движения, умеет принять участие в музицировании экспромтом, подстроиться, найти свой рит</w:t>
      </w:r>
      <w:r>
        <w:rPr>
          <w:rFonts w:ascii="Times New Roman" w:hAnsi="Times New Roman" w:cs="Times New Roman"/>
          <w:bCs/>
          <w:sz w:val="28"/>
          <w:szCs w:val="28"/>
        </w:rPr>
        <w:t xml:space="preserve">м и способ игры на инструменте,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может самостоятельно организовывать музициро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вание пьес в двухчастной форме,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может выполнять творческие задания с последующей през</w:t>
      </w:r>
      <w:r>
        <w:rPr>
          <w:rFonts w:ascii="Times New Roman" w:hAnsi="Times New Roman" w:cs="Times New Roman"/>
          <w:bCs/>
          <w:sz w:val="28"/>
          <w:szCs w:val="28"/>
        </w:rPr>
        <w:t xml:space="preserve">ентацией (с помощью взрослого), </w:t>
      </w:r>
      <w:r w:rsidR="003E0D6A" w:rsidRPr="003E0D6A">
        <w:rPr>
          <w:rFonts w:ascii="Times New Roman" w:hAnsi="Times New Roman" w:cs="Times New Roman"/>
          <w:bCs/>
          <w:sz w:val="28"/>
          <w:szCs w:val="28"/>
        </w:rPr>
        <w:t>имеет хорошо сформированное чувство ритма: устойчивый метр, выделение сильной доли, удержание остин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ато, импровизирование ритма). </w:t>
      </w:r>
      <w:r w:rsidRPr="00F12D5B">
        <w:rPr>
          <w:rFonts w:ascii="Times New Roman" w:hAnsi="Times New Roman" w:cs="Times New Roman"/>
          <w:bCs/>
          <w:sz w:val="28"/>
          <w:szCs w:val="28"/>
        </w:rPr>
        <w:t xml:space="preserve"> При этом детям свойственна эмоциональная неустойчивость и психологическая утомляемость.</w:t>
      </w:r>
    </w:p>
    <w:p w:rsidR="00F12D5B" w:rsidRDefault="00F12D5B" w:rsidP="003E0D6A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3E0D6A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2D5B" w:rsidRDefault="00F12D5B" w:rsidP="00F12D5B">
      <w:pPr>
        <w:pStyle w:val="a5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5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1D5FE3">
        <w:rPr>
          <w:rFonts w:ascii="Times New Roman" w:hAnsi="Times New Roman" w:cs="Times New Roman"/>
          <w:bCs/>
          <w:sz w:val="28"/>
          <w:szCs w:val="28"/>
        </w:rPr>
        <w:t xml:space="preserve">Программой предусмотрена система мониторинга динамики развития и саморазвития воспитанника как индивидуальности, динамики его образовательных достижений - оценка </w:t>
      </w:r>
      <w:r>
        <w:rPr>
          <w:rFonts w:ascii="Times New Roman" w:hAnsi="Times New Roman" w:cs="Times New Roman"/>
          <w:bCs/>
          <w:sz w:val="28"/>
          <w:szCs w:val="28"/>
        </w:rPr>
        <w:t>индивидуального развития детей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1D5FE3">
        <w:rPr>
          <w:rFonts w:ascii="Times New Roman" w:hAnsi="Times New Roman" w:cs="Times New Roman"/>
          <w:bCs/>
          <w:sz w:val="28"/>
          <w:szCs w:val="28"/>
        </w:rPr>
        <w:t>Такая оценка производится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</w:t>
      </w:r>
      <w:r>
        <w:rPr>
          <w:rFonts w:ascii="Times New Roman" w:hAnsi="Times New Roman" w:cs="Times New Roman"/>
          <w:bCs/>
          <w:sz w:val="28"/>
          <w:szCs w:val="28"/>
        </w:rPr>
        <w:t>е их дальнейшего планирования).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FE3">
        <w:rPr>
          <w:rFonts w:ascii="Times New Roman" w:hAnsi="Times New Roman" w:cs="Times New Roman"/>
          <w:b/>
          <w:bCs/>
          <w:sz w:val="28"/>
          <w:szCs w:val="28"/>
        </w:rPr>
        <w:t>Показатели оценки индивидуального развития детей: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D5FE3">
        <w:rPr>
          <w:rFonts w:ascii="Times New Roman" w:hAnsi="Times New Roman" w:cs="Times New Roman"/>
          <w:bCs/>
          <w:sz w:val="28"/>
          <w:szCs w:val="28"/>
          <w:u w:val="single"/>
        </w:rPr>
        <w:t>На начало учебного года: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импровизировать.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 Владеть навыками передачи эмоционал</w:t>
      </w:r>
      <w:r>
        <w:rPr>
          <w:rFonts w:ascii="Times New Roman" w:hAnsi="Times New Roman" w:cs="Times New Roman"/>
          <w:bCs/>
          <w:sz w:val="28"/>
          <w:szCs w:val="28"/>
        </w:rPr>
        <w:t>ьно-образного содержания песни.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-Уметь применить рече</w:t>
      </w:r>
      <w:r>
        <w:rPr>
          <w:rFonts w:ascii="Times New Roman" w:hAnsi="Times New Roman" w:cs="Times New Roman"/>
          <w:bCs/>
          <w:sz w:val="28"/>
          <w:szCs w:val="28"/>
        </w:rPr>
        <w:t>вые фольклорные обороты в быту.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-Слышать и правильно восп</w:t>
      </w:r>
      <w:r>
        <w:rPr>
          <w:rFonts w:ascii="Times New Roman" w:hAnsi="Times New Roman" w:cs="Times New Roman"/>
          <w:bCs/>
          <w:sz w:val="28"/>
          <w:szCs w:val="28"/>
        </w:rPr>
        <w:t>роизводить ритмический рисунок.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-Умение слаженно игра</w:t>
      </w:r>
      <w:r>
        <w:rPr>
          <w:rFonts w:ascii="Times New Roman" w:hAnsi="Times New Roman" w:cs="Times New Roman"/>
          <w:bCs/>
          <w:sz w:val="28"/>
          <w:szCs w:val="28"/>
        </w:rPr>
        <w:t>ть в ансамбле.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-Знать название инструментов (треугольник, дудочка, гар</w:t>
      </w:r>
      <w:r>
        <w:rPr>
          <w:rFonts w:ascii="Times New Roman" w:hAnsi="Times New Roman" w:cs="Times New Roman"/>
          <w:bCs/>
          <w:sz w:val="28"/>
          <w:szCs w:val="28"/>
        </w:rPr>
        <w:t>монь, гусли, трещётки, шумелки,</w:t>
      </w:r>
      <w:r w:rsidR="00291C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5FE3">
        <w:rPr>
          <w:rFonts w:ascii="Times New Roman" w:hAnsi="Times New Roman" w:cs="Times New Roman"/>
          <w:bCs/>
          <w:sz w:val="28"/>
          <w:szCs w:val="28"/>
        </w:rPr>
        <w:t>хлопушки, свистульки, балалай</w:t>
      </w:r>
      <w:r>
        <w:rPr>
          <w:rFonts w:ascii="Times New Roman" w:hAnsi="Times New Roman" w:cs="Times New Roman"/>
          <w:bCs/>
          <w:sz w:val="28"/>
          <w:szCs w:val="28"/>
        </w:rPr>
        <w:t>ка) и различать их по звучанию.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-Уме</w:t>
      </w:r>
      <w:r>
        <w:rPr>
          <w:rFonts w:ascii="Times New Roman" w:hAnsi="Times New Roman" w:cs="Times New Roman"/>
          <w:bCs/>
          <w:sz w:val="28"/>
          <w:szCs w:val="28"/>
        </w:rPr>
        <w:t>ть сочетать движения рук и ног.</w:t>
      </w:r>
    </w:p>
    <w:p w:rsidR="001D5FE3" w:rsidRPr="001D5FE3" w:rsidRDefault="00291CE1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-Оказывать помощь сверстникам.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-Проявлять самостоятельность и доброжелател</w:t>
      </w:r>
      <w:r w:rsidR="00291CE1">
        <w:rPr>
          <w:rFonts w:ascii="Times New Roman" w:hAnsi="Times New Roman" w:cs="Times New Roman"/>
          <w:bCs/>
          <w:sz w:val="28"/>
          <w:szCs w:val="28"/>
        </w:rPr>
        <w:t>ьность в играх со сверстниками.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-С желанием участво</w:t>
      </w:r>
      <w:r w:rsidR="00291CE1">
        <w:rPr>
          <w:rFonts w:ascii="Times New Roman" w:hAnsi="Times New Roman" w:cs="Times New Roman"/>
          <w:bCs/>
          <w:sz w:val="28"/>
          <w:szCs w:val="28"/>
        </w:rPr>
        <w:t>вать в любом виде деятельности.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-Знать традиции и обычаи Родного края, понимать смысл народных </w:t>
      </w:r>
      <w:r w:rsidR="00291CE1">
        <w:rPr>
          <w:rFonts w:ascii="Times New Roman" w:hAnsi="Times New Roman" w:cs="Times New Roman"/>
          <w:bCs/>
          <w:sz w:val="28"/>
          <w:szCs w:val="28"/>
        </w:rPr>
        <w:t xml:space="preserve">праздников, уметь рассказать об </w:t>
      </w:r>
      <w:r w:rsidR="003C7B6F">
        <w:rPr>
          <w:rFonts w:ascii="Times New Roman" w:hAnsi="Times New Roman" w:cs="Times New Roman"/>
          <w:bCs/>
          <w:sz w:val="28"/>
          <w:szCs w:val="28"/>
        </w:rPr>
        <w:t>этом.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5FE3" w:rsidRPr="00291CE1" w:rsidRDefault="00291CE1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 концу учебного года: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 xml:space="preserve">-Знать приемы игры на двух ложках и уметь ритмично </w:t>
      </w:r>
      <w:r w:rsidR="00291CE1">
        <w:rPr>
          <w:rFonts w:ascii="Times New Roman" w:hAnsi="Times New Roman" w:cs="Times New Roman"/>
          <w:bCs/>
          <w:sz w:val="28"/>
          <w:szCs w:val="28"/>
        </w:rPr>
        <w:t>воспроизвести знакомую попевку.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-Уметь играть в одном темпе, одновременно начинать и заканчивать муз.</w:t>
      </w:r>
      <w:r w:rsidR="00291CE1">
        <w:rPr>
          <w:rFonts w:ascii="Times New Roman" w:hAnsi="Times New Roman" w:cs="Times New Roman"/>
          <w:bCs/>
          <w:sz w:val="28"/>
          <w:szCs w:val="28"/>
        </w:rPr>
        <w:t xml:space="preserve"> произведения.</w:t>
      </w:r>
    </w:p>
    <w:p w:rsidR="001D5FE3" w:rsidRP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 Держать л</w:t>
      </w:r>
      <w:r w:rsidR="00291CE1">
        <w:rPr>
          <w:rFonts w:ascii="Times New Roman" w:hAnsi="Times New Roman" w:cs="Times New Roman"/>
          <w:bCs/>
          <w:sz w:val="28"/>
          <w:szCs w:val="28"/>
        </w:rPr>
        <w:t>ожки одинаково на одном уровне.</w:t>
      </w:r>
    </w:p>
    <w:p w:rsidR="001D5FE3" w:rsidRPr="001D5FE3" w:rsidRDefault="00291CE1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Знать приемы игры на двух ложках.</w:t>
      </w:r>
    </w:p>
    <w:p w:rsidR="001D5FE3" w:rsidRDefault="001D5FE3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FE3">
        <w:rPr>
          <w:rFonts w:ascii="Times New Roman" w:hAnsi="Times New Roman" w:cs="Times New Roman"/>
          <w:bCs/>
          <w:sz w:val="28"/>
          <w:szCs w:val="28"/>
        </w:rPr>
        <w:t>- Знать и уметь объяснить что такое «средства музыкальной выразительнос</w:t>
      </w:r>
      <w:r w:rsidR="00291CE1">
        <w:rPr>
          <w:rFonts w:ascii="Times New Roman" w:hAnsi="Times New Roman" w:cs="Times New Roman"/>
          <w:bCs/>
          <w:sz w:val="28"/>
          <w:szCs w:val="28"/>
        </w:rPr>
        <w:t>ти» (лад, темп, ритм, динамика)</w:t>
      </w:r>
    </w:p>
    <w:p w:rsidR="00C003F9" w:rsidRPr="001D5FE3" w:rsidRDefault="00C003F9" w:rsidP="001D5FE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7624" w:rsidRPr="00B17624" w:rsidRDefault="00B17624" w:rsidP="00B17624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7624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Критерии оценки уровня усвоения п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рограммы</w:t>
      </w:r>
      <w:r w:rsidRPr="00B1762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  <w:u w:val="single"/>
        </w:rPr>
        <w:t>Уровень – ниже среднего</w:t>
      </w:r>
      <w:r w:rsidRPr="00B17624">
        <w:rPr>
          <w:rFonts w:ascii="Times New Roman" w:hAnsi="Times New Roman" w:cs="Times New Roman"/>
          <w:bCs/>
          <w:sz w:val="28"/>
          <w:szCs w:val="28"/>
        </w:rPr>
        <w:t>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>Восприятие: Ребенок не проявляет интереса к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 музыке, может дать односложную 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характеристику произведению; не желает 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самовыражаться через </w:t>
      </w:r>
      <w:r w:rsidRPr="00B17624">
        <w:rPr>
          <w:rFonts w:ascii="Times New Roman" w:hAnsi="Times New Roman" w:cs="Times New Roman"/>
          <w:bCs/>
          <w:sz w:val="28"/>
          <w:szCs w:val="28"/>
        </w:rPr>
        <w:t>импровизацию.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 xml:space="preserve">Игра на </w:t>
      </w:r>
      <w:r w:rsidR="009F0720">
        <w:rPr>
          <w:rFonts w:ascii="Times New Roman" w:hAnsi="Times New Roman" w:cs="Times New Roman"/>
          <w:bCs/>
          <w:sz w:val="28"/>
          <w:szCs w:val="28"/>
        </w:rPr>
        <w:t>ложках: н</w:t>
      </w:r>
      <w:r w:rsidRPr="00B17624">
        <w:rPr>
          <w:rFonts w:ascii="Times New Roman" w:hAnsi="Times New Roman" w:cs="Times New Roman"/>
          <w:bCs/>
          <w:sz w:val="28"/>
          <w:szCs w:val="28"/>
        </w:rPr>
        <w:t>е всегда правильно применяет навыки игры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, не правильная постановка рук, 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не может самостоятельно сыграть простые </w:t>
      </w:r>
      <w:r w:rsidR="009F0720">
        <w:rPr>
          <w:rFonts w:ascii="Times New Roman" w:hAnsi="Times New Roman" w:cs="Times New Roman"/>
          <w:bCs/>
          <w:sz w:val="28"/>
          <w:szCs w:val="28"/>
        </w:rPr>
        <w:t>ритмические рисунки.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Ритм: с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лабо выде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рживает заданный ритм,  не может самостоятельно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выложить ритмическую формулу на доске.</w:t>
      </w:r>
    </w:p>
    <w:p w:rsidR="009F0720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>Творческая активность: Испытывает затруднения в решении творческих задач,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импровизациях.</w:t>
      </w:r>
    </w:p>
    <w:p w:rsidR="00B17624" w:rsidRPr="009F0720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F0720">
        <w:rPr>
          <w:rFonts w:ascii="Times New Roman" w:hAnsi="Times New Roman" w:cs="Times New Roman"/>
          <w:bCs/>
          <w:sz w:val="28"/>
          <w:szCs w:val="28"/>
          <w:u w:val="single"/>
        </w:rPr>
        <w:t>Уровень – средний.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>Восприятие: Ребенок охотно знакомится с новыми произведениями, различает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жанры, форму, тембры, н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юансы;</w:t>
      </w:r>
      <w:r>
        <w:rPr>
          <w:rFonts w:ascii="Times New Roman" w:hAnsi="Times New Roman" w:cs="Times New Roman"/>
          <w:bCs/>
          <w:sz w:val="28"/>
          <w:szCs w:val="28"/>
        </w:rPr>
        <w:t xml:space="preserve"> владеет музыкальными терминами.</w:t>
      </w:r>
    </w:p>
    <w:p w:rsidR="009F0720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 xml:space="preserve">Игра на </w:t>
      </w:r>
      <w:r w:rsidR="009F0720">
        <w:rPr>
          <w:rFonts w:ascii="Times New Roman" w:hAnsi="Times New Roman" w:cs="Times New Roman"/>
          <w:bCs/>
          <w:sz w:val="28"/>
          <w:szCs w:val="28"/>
        </w:rPr>
        <w:t>ложках:  м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узицирует с желанием, 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владеет правильной посадкой и постановкой рук, владеет 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навыками 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игры, 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умеет </w:t>
      </w:r>
      <w:r w:rsidR="009F0720">
        <w:rPr>
          <w:rFonts w:ascii="Times New Roman" w:hAnsi="Times New Roman" w:cs="Times New Roman"/>
          <w:bCs/>
          <w:sz w:val="28"/>
          <w:szCs w:val="28"/>
        </w:rPr>
        <w:t>самостоятельно исполнять простые ритмические рисунки.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Ритм: хорошо выражено чувство ритма,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выкладывает заданный ритм с паузами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 xml:space="preserve"> доске.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Творческая активность: р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 xml:space="preserve">ебенок не всегда </w:t>
      </w:r>
      <w:r w:rsidR="00C003F9">
        <w:rPr>
          <w:rFonts w:ascii="Times New Roman" w:hAnsi="Times New Roman" w:cs="Times New Roman"/>
          <w:bCs/>
          <w:sz w:val="28"/>
          <w:szCs w:val="28"/>
        </w:rPr>
        <w:t xml:space="preserve">готов к импровизации, не всегда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 xml:space="preserve">активен, но </w:t>
      </w:r>
      <w:r>
        <w:rPr>
          <w:rFonts w:ascii="Times New Roman" w:hAnsi="Times New Roman" w:cs="Times New Roman"/>
          <w:bCs/>
          <w:sz w:val="28"/>
          <w:szCs w:val="28"/>
        </w:rPr>
        <w:t>уверенно исполняет музыкальные произведения в коллективе.</w:t>
      </w:r>
    </w:p>
    <w:p w:rsidR="00B17624" w:rsidRPr="003C7B6F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C7B6F">
        <w:rPr>
          <w:rFonts w:ascii="Times New Roman" w:hAnsi="Times New Roman" w:cs="Times New Roman"/>
          <w:bCs/>
          <w:sz w:val="28"/>
          <w:szCs w:val="28"/>
          <w:u w:val="single"/>
        </w:rPr>
        <w:t>Уровень – высокий.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Восприятие: р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ебенок проявляет стойкий ин</w:t>
      </w:r>
      <w:r w:rsidR="00C003F9">
        <w:rPr>
          <w:rFonts w:ascii="Times New Roman" w:hAnsi="Times New Roman" w:cs="Times New Roman"/>
          <w:bCs/>
          <w:sz w:val="28"/>
          <w:szCs w:val="28"/>
        </w:rPr>
        <w:t xml:space="preserve">терес к музыкальному искусству,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эмоционально сопережива</w:t>
      </w:r>
      <w:r>
        <w:rPr>
          <w:rFonts w:ascii="Times New Roman" w:hAnsi="Times New Roman" w:cs="Times New Roman"/>
          <w:bCs/>
          <w:sz w:val="28"/>
          <w:szCs w:val="28"/>
        </w:rPr>
        <w:t xml:space="preserve">ет настроению, характеру музыки,  смело выражает свои 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чувства в словах и в движении.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>Игра на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 ложках: владеет правильной посадкой и постановкой рук, м</w:t>
      </w:r>
      <w:r w:rsidRPr="00B17624">
        <w:rPr>
          <w:rFonts w:ascii="Times New Roman" w:hAnsi="Times New Roman" w:cs="Times New Roman"/>
          <w:bCs/>
          <w:sz w:val="28"/>
          <w:szCs w:val="28"/>
        </w:rPr>
        <w:t>ожет исполнить любую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 партию в знакомом произведении, </w:t>
      </w:r>
      <w:r w:rsidRPr="00B17624">
        <w:rPr>
          <w:rFonts w:ascii="Times New Roman" w:hAnsi="Times New Roman" w:cs="Times New Roman"/>
          <w:bCs/>
          <w:sz w:val="28"/>
          <w:szCs w:val="28"/>
        </w:rPr>
        <w:t xml:space="preserve">может придумать </w:t>
      </w:r>
      <w:r w:rsidR="009F0720">
        <w:rPr>
          <w:rFonts w:ascii="Times New Roman" w:hAnsi="Times New Roman" w:cs="Times New Roman"/>
          <w:bCs/>
          <w:sz w:val="28"/>
          <w:szCs w:val="28"/>
        </w:rPr>
        <w:t>ритмический рисунок самостоятельно, готов быть солистом.</w:t>
      </w:r>
    </w:p>
    <w:p w:rsidR="00B17624" w:rsidRPr="00B17624" w:rsidRDefault="009F0720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Ритм: р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ебенок легко воспроизводит заданный и придуманный ритмический</w:t>
      </w:r>
      <w:r w:rsidR="00C003F9">
        <w:rPr>
          <w:rFonts w:ascii="Times New Roman" w:hAnsi="Times New Roman" w:cs="Times New Roman"/>
          <w:bCs/>
          <w:sz w:val="28"/>
          <w:szCs w:val="28"/>
        </w:rPr>
        <w:t xml:space="preserve"> рисунок, </w:t>
      </w:r>
      <w:r>
        <w:rPr>
          <w:rFonts w:ascii="Times New Roman" w:hAnsi="Times New Roman" w:cs="Times New Roman"/>
          <w:bCs/>
          <w:sz w:val="28"/>
          <w:szCs w:val="28"/>
        </w:rPr>
        <w:t>как в исполнении</w:t>
      </w:r>
      <w:r w:rsidR="00B17624" w:rsidRPr="00B17624">
        <w:rPr>
          <w:rFonts w:ascii="Times New Roman" w:hAnsi="Times New Roman" w:cs="Times New Roman"/>
          <w:bCs/>
          <w:sz w:val="28"/>
          <w:szCs w:val="28"/>
        </w:rPr>
        <w:t>, так и на доске.</w:t>
      </w:r>
    </w:p>
    <w:p w:rsidR="00B17624" w:rsidRPr="00B17624" w:rsidRDefault="00B17624" w:rsidP="00C00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624">
        <w:rPr>
          <w:rFonts w:ascii="Times New Roman" w:hAnsi="Times New Roman" w:cs="Times New Roman"/>
          <w:bCs/>
          <w:sz w:val="28"/>
          <w:szCs w:val="28"/>
        </w:rPr>
        <w:t>Творческая активность: обладает фантазией, воображением, умением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7624">
        <w:rPr>
          <w:rFonts w:ascii="Times New Roman" w:hAnsi="Times New Roman" w:cs="Times New Roman"/>
          <w:bCs/>
          <w:sz w:val="28"/>
          <w:szCs w:val="28"/>
        </w:rPr>
        <w:t>импровизировать</w:t>
      </w:r>
      <w:r w:rsidR="009F0720">
        <w:rPr>
          <w:rFonts w:ascii="Times New Roman" w:hAnsi="Times New Roman" w:cs="Times New Roman"/>
          <w:bCs/>
          <w:sz w:val="28"/>
          <w:szCs w:val="28"/>
        </w:rPr>
        <w:t xml:space="preserve">, готов к </w:t>
      </w:r>
      <w:r w:rsidRPr="00B17624">
        <w:rPr>
          <w:rFonts w:ascii="Times New Roman" w:hAnsi="Times New Roman" w:cs="Times New Roman"/>
          <w:bCs/>
          <w:sz w:val="28"/>
          <w:szCs w:val="28"/>
        </w:rPr>
        <w:t>самостоятельным музыкально-творческим проявлениям.</w:t>
      </w:r>
    </w:p>
    <w:p w:rsidR="00F12D5B" w:rsidRDefault="00F12D5B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C7B6F" w:rsidRPr="00F12D5B" w:rsidRDefault="003C7B6F" w:rsidP="00F12D5B">
      <w:pPr>
        <w:pStyle w:val="a5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E0D6A" w:rsidRPr="003E0D6A" w:rsidRDefault="003E0D6A" w:rsidP="003E0D6A">
      <w:pPr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4754" w:rsidRDefault="00BF4754" w:rsidP="003E0D6A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F634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827673" w:rsidRPr="00CC11C6" w:rsidRDefault="006B1430" w:rsidP="00CC11C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827673" w:rsidRPr="00CC11C6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BF4754" w:rsidRPr="00BF4754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Учебный материал подбирается с учетом возрастных, индивидуальных особенностей детей и темой занятия, от занятия к занятию он усложняется. Заинтересовав детей, развив желание заниматься, переходить к целенаправленному формированию исполнительских умений и н</w:t>
      </w:r>
      <w:r w:rsidR="00F02CBA">
        <w:rPr>
          <w:rFonts w:ascii="Times New Roman" w:hAnsi="Times New Roman" w:cs="Times New Roman"/>
          <w:bCs/>
          <w:sz w:val="28"/>
          <w:szCs w:val="28"/>
        </w:rPr>
        <w:t>авыков</w:t>
      </w:r>
    </w:p>
    <w:p w:rsidR="00BF4754" w:rsidRPr="00BF4754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Для выработки ритмичной одновременной игры на музыкальных инструментах, овладения основами техники игры, на каждом занятии рекомендуется использовать пальчиковые, дидактические игры, игры с пало</w:t>
      </w:r>
      <w:r w:rsidR="00FF6340">
        <w:rPr>
          <w:rFonts w:ascii="Times New Roman" w:hAnsi="Times New Roman" w:cs="Times New Roman"/>
          <w:bCs/>
          <w:sz w:val="28"/>
          <w:szCs w:val="28"/>
        </w:rPr>
        <w:t>чками и ритмические упражнения</w:t>
      </w:r>
    </w:p>
    <w:p w:rsidR="00BF4754" w:rsidRPr="00BF4754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Расширяя кругозор детей, знания о русском фольклоре и народной культуре, предлагается проведение экскурсий, посещение музеев народного творчества, организация фотовыставок и просмотр видеоматериала, о народной му</w:t>
      </w:r>
      <w:r w:rsidR="00FF6340">
        <w:rPr>
          <w:rFonts w:ascii="Times New Roman" w:hAnsi="Times New Roman" w:cs="Times New Roman"/>
          <w:bCs/>
          <w:sz w:val="28"/>
          <w:szCs w:val="28"/>
        </w:rPr>
        <w:t>зыкальной культуре и искусству.</w:t>
      </w:r>
    </w:p>
    <w:p w:rsidR="00BF4754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4754">
        <w:rPr>
          <w:rFonts w:ascii="Times New Roman" w:hAnsi="Times New Roman" w:cs="Times New Roman"/>
          <w:bCs/>
          <w:sz w:val="28"/>
          <w:szCs w:val="28"/>
        </w:rPr>
        <w:t>Музыкальный руководитель должен помнить, что успех в достижении высоких результатов зависит не только от музыкальной подготовленности детей, но и от их волевых качеств. Обучая, следует воспитывать умение преодолевать трудности, настойчивость, выдержку.</w:t>
      </w:r>
    </w:p>
    <w:p w:rsidR="006B1430" w:rsidRDefault="006B1430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5402" w:rsidRDefault="00A75402" w:rsidP="00F02CBA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1430" w:rsidRPr="00646C79" w:rsidRDefault="006B1430" w:rsidP="00646C79">
      <w:pPr>
        <w:pStyle w:val="a5"/>
        <w:numPr>
          <w:ilvl w:val="1"/>
          <w:numId w:val="1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C79">
        <w:rPr>
          <w:rFonts w:ascii="Times New Roman" w:hAnsi="Times New Roman" w:cs="Times New Roman"/>
          <w:b/>
          <w:bCs/>
          <w:sz w:val="28"/>
          <w:szCs w:val="28"/>
        </w:rPr>
        <w:t>Принципы и методы построения педагогического процесса.</w:t>
      </w:r>
    </w:p>
    <w:p w:rsidR="00BF4754" w:rsidRPr="00BF4754" w:rsidRDefault="00BF4754" w:rsidP="006B143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4754" w:rsidRPr="00FF6340" w:rsidRDefault="00BF4754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340">
        <w:rPr>
          <w:rFonts w:ascii="Times New Roman" w:hAnsi="Times New Roman" w:cs="Times New Roman"/>
          <w:b/>
          <w:bCs/>
          <w:sz w:val="28"/>
          <w:szCs w:val="28"/>
        </w:rPr>
        <w:t>Принципы построения педагогического процесса:</w:t>
      </w:r>
    </w:p>
    <w:p w:rsidR="00FF6340" w:rsidRPr="00F51275" w:rsidRDefault="00F51275" w:rsidP="00F5127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Принцип игры - ведущий вид деятельности дошкольников</w:t>
      </w:r>
      <w:r w:rsidR="00FF6340" w:rsidRPr="00F51275">
        <w:rPr>
          <w:rFonts w:ascii="Times New Roman" w:hAnsi="Times New Roman" w:cs="Times New Roman"/>
          <w:bCs/>
          <w:sz w:val="28"/>
          <w:szCs w:val="28"/>
        </w:rPr>
        <w:t>;</w:t>
      </w:r>
    </w:p>
    <w:p w:rsidR="00FF6340" w:rsidRDefault="00F02CBA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275">
        <w:rPr>
          <w:rFonts w:ascii="Times New Roman" w:hAnsi="Times New Roman" w:cs="Times New Roman"/>
          <w:bCs/>
          <w:sz w:val="28"/>
          <w:szCs w:val="28"/>
        </w:rPr>
        <w:t>Принцип успеха  - каждый ребенок должен чувствовать успех в какой-либо сфере деятельности. Это ведет к формированию позитивного отношения к окружающему миру</w:t>
      </w:r>
      <w:r w:rsidR="00FF6340">
        <w:rPr>
          <w:rFonts w:ascii="Times New Roman" w:hAnsi="Times New Roman" w:cs="Times New Roman"/>
          <w:bCs/>
          <w:sz w:val="28"/>
          <w:szCs w:val="28"/>
        </w:rPr>
        <w:t>;</w:t>
      </w:r>
    </w:p>
    <w:p w:rsidR="00FF6340" w:rsidRDefault="00F02CBA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275">
        <w:rPr>
          <w:rFonts w:ascii="Times New Roman" w:hAnsi="Times New Roman" w:cs="Times New Roman"/>
          <w:bCs/>
          <w:sz w:val="28"/>
          <w:szCs w:val="28"/>
        </w:rPr>
        <w:t>Принцип доступности – деятельность строится с учетом возрастных и инди</w:t>
      </w:r>
      <w:r w:rsidR="009C0B13">
        <w:rPr>
          <w:rFonts w:ascii="Times New Roman" w:hAnsi="Times New Roman" w:cs="Times New Roman"/>
          <w:bCs/>
          <w:sz w:val="28"/>
          <w:szCs w:val="28"/>
        </w:rPr>
        <w:t>видуальных возможностей детей, б</w:t>
      </w:r>
      <w:r w:rsidR="00F51275">
        <w:rPr>
          <w:rFonts w:ascii="Times New Roman" w:hAnsi="Times New Roman" w:cs="Times New Roman"/>
          <w:bCs/>
          <w:sz w:val="28"/>
          <w:szCs w:val="28"/>
        </w:rPr>
        <w:t>ез интелле</w:t>
      </w:r>
      <w:r w:rsidR="009C0B13">
        <w:rPr>
          <w:rFonts w:ascii="Times New Roman" w:hAnsi="Times New Roman" w:cs="Times New Roman"/>
          <w:bCs/>
          <w:sz w:val="28"/>
          <w:szCs w:val="28"/>
        </w:rPr>
        <w:t>ктуальных, физических и моральных перегрузок</w:t>
      </w:r>
      <w:r w:rsidR="00BF4754" w:rsidRPr="00FF6340">
        <w:rPr>
          <w:rFonts w:ascii="Times New Roman" w:hAnsi="Times New Roman" w:cs="Times New Roman"/>
          <w:bCs/>
          <w:sz w:val="28"/>
          <w:szCs w:val="28"/>
        </w:rPr>
        <w:t>;</w:t>
      </w:r>
    </w:p>
    <w:p w:rsidR="00FF6340" w:rsidRDefault="00BF4754" w:rsidP="00CC11C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B13">
        <w:rPr>
          <w:rFonts w:ascii="Times New Roman" w:hAnsi="Times New Roman" w:cs="Times New Roman"/>
          <w:bCs/>
          <w:sz w:val="28"/>
          <w:szCs w:val="28"/>
        </w:rPr>
        <w:t>Принцип наглядности – используются разнообразные иллюстрации, видеопроектор, видеозаписи, живой звук;</w:t>
      </w:r>
    </w:p>
    <w:p w:rsidR="009C0B13" w:rsidRDefault="009C0B13" w:rsidP="00CC11C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Принцип доброжелательности – создание доверительной обстановки (на занятии дети должны чувствовать себя комфортно и раскрепощенно);</w:t>
      </w:r>
    </w:p>
    <w:p w:rsidR="009C0B13" w:rsidRDefault="009C0B13" w:rsidP="00CC11C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Принцип партнерства – соблюдение взаимоуважения и тактичности (педагог является для детей партнёром в деятельности);</w:t>
      </w:r>
    </w:p>
    <w:p w:rsidR="009C0B13" w:rsidRDefault="009C0B13" w:rsidP="00CC11C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Принцип целостности и системности – обогащение духовно-нравственного опыта детей посредством демонстрации, отражение полученных впечатлений в самостоятельной творческой деятельности; приобщение к миру прекрасного (театр, литературы, музыка).</w:t>
      </w:r>
    </w:p>
    <w:p w:rsidR="00A75402" w:rsidRPr="00CC11C6" w:rsidRDefault="00A75402" w:rsidP="00A75402">
      <w:pPr>
        <w:pStyle w:val="a5"/>
        <w:ind w:left="1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340" w:rsidRDefault="00F02CBA" w:rsidP="00F02CBA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F6340">
        <w:rPr>
          <w:rFonts w:ascii="Times New Roman" w:hAnsi="Times New Roman" w:cs="Times New Roman"/>
          <w:b/>
          <w:bCs/>
          <w:sz w:val="28"/>
          <w:szCs w:val="28"/>
        </w:rPr>
        <w:t>Методы и приемы обучения:</w:t>
      </w:r>
    </w:p>
    <w:p w:rsidR="00FF6340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Наглядные: показ педагога, пример, помощь в звукоизвлечении;</w:t>
      </w:r>
    </w:p>
    <w:p w:rsidR="00FF6340" w:rsidRPr="00FF6340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Словесные: убеждение, поощрение, объяснение, описание, использование попевок, прибауток, песен, скороговорок;</w:t>
      </w:r>
    </w:p>
    <w:p w:rsidR="00982376" w:rsidRPr="00CC11C6" w:rsidRDefault="00BF4754" w:rsidP="00F02CB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340">
        <w:rPr>
          <w:rFonts w:ascii="Times New Roman" w:hAnsi="Times New Roman" w:cs="Times New Roman"/>
          <w:bCs/>
          <w:sz w:val="28"/>
          <w:szCs w:val="28"/>
        </w:rPr>
        <w:t>Практические:</w:t>
      </w:r>
      <w:r w:rsidR="00CC11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6340">
        <w:rPr>
          <w:rFonts w:ascii="Times New Roman" w:hAnsi="Times New Roman" w:cs="Times New Roman"/>
          <w:bCs/>
          <w:sz w:val="28"/>
          <w:szCs w:val="28"/>
        </w:rPr>
        <w:t>(разучивание, повторение, самостоятельное исполнение индивидуально и в ансамбле).</w:t>
      </w:r>
    </w:p>
    <w:p w:rsidR="00982376" w:rsidRPr="00982376" w:rsidRDefault="00982376" w:rsidP="00F02CB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Структура программы:</w:t>
      </w:r>
    </w:p>
    <w:p w:rsidR="00982376" w:rsidRPr="00982376" w:rsidRDefault="00982376" w:rsidP="00F02CB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Весь образовательный цикл делится на три ступени исполнительского мастерства:</w:t>
      </w:r>
    </w:p>
    <w:p w:rsidR="00F02CBA" w:rsidRDefault="00982376" w:rsidP="00F02CBA">
      <w:pPr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 xml:space="preserve">1 ступень – подготовительный этап </w:t>
      </w:r>
    </w:p>
    <w:p w:rsidR="00982376" w:rsidRPr="00982376" w:rsidRDefault="00982376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82376">
        <w:rPr>
          <w:rFonts w:ascii="Times New Roman" w:hAnsi="Times New Roman" w:cs="Times New Roman"/>
          <w:sz w:val="28"/>
          <w:szCs w:val="28"/>
        </w:rPr>
        <w:t> приобретение начального музыкального опыта. Знакомство с простейшими приемами звукоизвлечения.</w:t>
      </w:r>
    </w:p>
    <w:p w:rsidR="00982376" w:rsidRPr="00982376" w:rsidRDefault="00982376" w:rsidP="00F02CB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 xml:space="preserve">2 ступень </w:t>
      </w:r>
      <w:r w:rsidR="00F02CBA">
        <w:rPr>
          <w:rFonts w:ascii="Times New Roman" w:hAnsi="Times New Roman" w:cs="Times New Roman"/>
          <w:b/>
          <w:bCs/>
          <w:sz w:val="28"/>
          <w:szCs w:val="28"/>
        </w:rPr>
        <w:t>– основной этап</w:t>
      </w:r>
    </w:p>
    <w:p w:rsidR="00982376" w:rsidRPr="00982376" w:rsidRDefault="00982376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982376">
        <w:rPr>
          <w:rFonts w:ascii="Times New Roman" w:hAnsi="Times New Roman" w:cs="Times New Roman"/>
          <w:sz w:val="28"/>
          <w:szCs w:val="28"/>
        </w:rPr>
        <w:t>: закрепление материала, пройденного на 1 ступени: развитие музыкального слуха и чувства ритма, координации движений.</w:t>
      </w:r>
      <w:r w:rsidR="00CC11C6">
        <w:rPr>
          <w:rFonts w:ascii="Times New Roman" w:hAnsi="Times New Roman" w:cs="Times New Roman"/>
          <w:sz w:val="28"/>
          <w:szCs w:val="28"/>
        </w:rPr>
        <w:t xml:space="preserve"> </w:t>
      </w:r>
      <w:r w:rsidRPr="00982376">
        <w:rPr>
          <w:rFonts w:ascii="Times New Roman" w:hAnsi="Times New Roman" w:cs="Times New Roman"/>
          <w:sz w:val="28"/>
          <w:szCs w:val="28"/>
        </w:rPr>
        <w:t>Дети знакомятся с народной куль</w:t>
      </w:r>
      <w:r w:rsidR="00CC11C6">
        <w:rPr>
          <w:rFonts w:ascii="Times New Roman" w:hAnsi="Times New Roman" w:cs="Times New Roman"/>
          <w:sz w:val="28"/>
          <w:szCs w:val="28"/>
        </w:rPr>
        <w:t xml:space="preserve">турой, народными инструментами. </w:t>
      </w:r>
      <w:r w:rsidRPr="00982376">
        <w:rPr>
          <w:rFonts w:ascii="Times New Roman" w:hAnsi="Times New Roman" w:cs="Times New Roman"/>
          <w:sz w:val="28"/>
          <w:szCs w:val="28"/>
        </w:rPr>
        <w:t>Учатся играть ансамблем, знакомятся с новыми приемами игры, осваивают технику игры на ложках.</w:t>
      </w:r>
    </w:p>
    <w:p w:rsidR="00982376" w:rsidRPr="00982376" w:rsidRDefault="00982376" w:rsidP="00F02CB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3 ступень –</w:t>
      </w:r>
      <w:r w:rsidR="00F02CBA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этап</w:t>
      </w:r>
    </w:p>
    <w:p w:rsidR="00982376" w:rsidRPr="00982376" w:rsidRDefault="00982376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82376">
        <w:rPr>
          <w:rFonts w:ascii="Times New Roman" w:hAnsi="Times New Roman" w:cs="Times New Roman"/>
          <w:sz w:val="28"/>
          <w:szCs w:val="28"/>
        </w:rPr>
        <w:t> знакомство с традициями народной культуры. Игра ансамблем. Совершенствование техн</w:t>
      </w:r>
      <w:r w:rsidR="00CC11C6">
        <w:rPr>
          <w:rFonts w:ascii="Times New Roman" w:hAnsi="Times New Roman" w:cs="Times New Roman"/>
          <w:sz w:val="28"/>
          <w:szCs w:val="28"/>
        </w:rPr>
        <w:t xml:space="preserve">ики игры на 2-х  </w:t>
      </w:r>
      <w:r w:rsidRPr="00982376">
        <w:rPr>
          <w:rFonts w:ascii="Times New Roman" w:hAnsi="Times New Roman" w:cs="Times New Roman"/>
          <w:sz w:val="28"/>
          <w:szCs w:val="28"/>
        </w:rPr>
        <w:t xml:space="preserve"> ложках и других народных музыкальных инструментах. Проявление творческой инициативы.</w:t>
      </w:r>
      <w:r w:rsidRPr="00982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982376" w:rsidRPr="00982376" w:rsidRDefault="00982376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 Основные разделы программы взаимодействуют межд</w:t>
      </w:r>
      <w:r w:rsidR="00CC11C6">
        <w:rPr>
          <w:rFonts w:ascii="Times New Roman" w:hAnsi="Times New Roman" w:cs="Times New Roman"/>
          <w:sz w:val="28"/>
          <w:szCs w:val="28"/>
        </w:rPr>
        <w:t>у собой и дополняют друг друга.</w:t>
      </w:r>
      <w:r w:rsidRPr="00982376">
        <w:rPr>
          <w:rFonts w:ascii="Times New Roman" w:hAnsi="Times New Roman" w:cs="Times New Roman"/>
          <w:sz w:val="28"/>
          <w:szCs w:val="28"/>
        </w:rPr>
        <w:t> Предложенная программа является вариативной, комплексной, то есть при возникновении необходимости допускается корректировка содержания и форм занятий, времени прохождения материала.</w:t>
      </w:r>
    </w:p>
    <w:p w:rsidR="00982376" w:rsidRDefault="00F02CBA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1 года обучения для детей от 5</w:t>
      </w:r>
      <w:r w:rsidR="00982376" w:rsidRPr="00982376">
        <w:rPr>
          <w:rFonts w:ascii="Times New Roman" w:hAnsi="Times New Roman" w:cs="Times New Roman"/>
          <w:sz w:val="28"/>
          <w:szCs w:val="28"/>
        </w:rPr>
        <w:t xml:space="preserve"> до 7 лет с музыкально-слуховыми способностями, хорошим чувством ритма и является попыткой обновления содержания музыкального воспитания по разделу «Игра на музыкальных инструментах».</w:t>
      </w:r>
    </w:p>
    <w:p w:rsidR="006B1430" w:rsidRDefault="006B1430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3542" w:rsidRPr="00646C79" w:rsidRDefault="00263542" w:rsidP="00646C79">
      <w:pPr>
        <w:pStyle w:val="a5"/>
        <w:numPr>
          <w:ilvl w:val="1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79">
        <w:rPr>
          <w:rFonts w:ascii="Times New Roman" w:hAnsi="Times New Roman" w:cs="Times New Roman"/>
          <w:b/>
          <w:sz w:val="28"/>
          <w:szCs w:val="28"/>
        </w:rPr>
        <w:t>Основные способы и приемы игры на ложках.</w:t>
      </w:r>
    </w:p>
    <w:p w:rsidR="00CC11C6" w:rsidRPr="00263542" w:rsidRDefault="00263542" w:rsidP="0026354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93B0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Как и при игре на любом другом музыкальном инструменте, ведущую роль на начальном этапе обучения,  занимают правильные посадка и постановка рук обучающегося.</w:t>
      </w:r>
    </w:p>
    <w:p w:rsidR="00CC11C6" w:rsidRPr="00CC11C6" w:rsidRDefault="00CC11C6" w:rsidP="002635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 xml:space="preserve">При игре на ударном инструменте </w:t>
      </w:r>
      <w:r w:rsidR="00263542">
        <w:rPr>
          <w:rFonts w:ascii="Times New Roman" w:hAnsi="Times New Roman" w:cs="Times New Roman"/>
          <w:sz w:val="28"/>
          <w:szCs w:val="28"/>
        </w:rPr>
        <w:t xml:space="preserve"> (ложки являются народными ударными инструментами) </w:t>
      </w:r>
      <w:r w:rsidRPr="00CC11C6">
        <w:rPr>
          <w:rFonts w:ascii="Times New Roman" w:hAnsi="Times New Roman" w:cs="Times New Roman"/>
          <w:sz w:val="28"/>
          <w:szCs w:val="28"/>
        </w:rPr>
        <w:t>главн</w:t>
      </w:r>
      <w:r w:rsidR="00263542">
        <w:rPr>
          <w:rFonts w:ascii="Times New Roman" w:hAnsi="Times New Roman" w:cs="Times New Roman"/>
          <w:sz w:val="28"/>
          <w:szCs w:val="28"/>
        </w:rPr>
        <w:t xml:space="preserve">ая роль принадлежит кисти руки, </w:t>
      </w:r>
      <w:r w:rsidRPr="00CC11C6">
        <w:rPr>
          <w:rFonts w:ascii="Times New Roman" w:hAnsi="Times New Roman" w:cs="Times New Roman"/>
          <w:sz w:val="28"/>
          <w:szCs w:val="28"/>
        </w:rPr>
        <w:t>хотя в той или иной степени участвуют также плечо и предплечье. Подвижная,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гибкая, эластичная кисть творить чудеса, выполняя замысловатые ритмические</w:t>
      </w:r>
      <w:r w:rsidR="00263542">
        <w:rPr>
          <w:rFonts w:ascii="Times New Roman" w:hAnsi="Times New Roman" w:cs="Times New Roman"/>
          <w:sz w:val="28"/>
          <w:szCs w:val="28"/>
        </w:rPr>
        <w:t xml:space="preserve"> фигуры, </w:t>
      </w:r>
      <w:r w:rsidRPr="00CC11C6">
        <w:rPr>
          <w:rFonts w:ascii="Times New Roman" w:hAnsi="Times New Roman" w:cs="Times New Roman"/>
          <w:sz w:val="28"/>
          <w:szCs w:val="28"/>
        </w:rPr>
        <w:t>богатые тембровыми красками. Мышцы кисти руки не должны быть напряжены,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что поможет избежать скованности и</w:t>
      </w:r>
      <w:r w:rsidR="00263542">
        <w:rPr>
          <w:rFonts w:ascii="Times New Roman" w:hAnsi="Times New Roman" w:cs="Times New Roman"/>
          <w:sz w:val="28"/>
          <w:szCs w:val="28"/>
        </w:rPr>
        <w:t xml:space="preserve"> зажатости движений при игре на </w:t>
      </w:r>
      <w:r w:rsidRPr="00CC11C6">
        <w:rPr>
          <w:rFonts w:ascii="Times New Roman" w:hAnsi="Times New Roman" w:cs="Times New Roman"/>
          <w:sz w:val="28"/>
          <w:szCs w:val="28"/>
        </w:rPr>
        <w:t>инструменте, а также быстрой утомляемости.</w:t>
      </w:r>
    </w:p>
    <w:p w:rsidR="00CC11C6" w:rsidRPr="00CC11C6" w:rsidRDefault="00CC11C6" w:rsidP="00CC11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>Инструмент следует держать в руках крепко, но без напряжения.</w:t>
      </w:r>
    </w:p>
    <w:p w:rsidR="00CC11C6" w:rsidRPr="00CC11C6" w:rsidRDefault="00CC11C6" w:rsidP="002635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>Основным способом звукоизвлечения я</w:t>
      </w:r>
      <w:r w:rsidR="00263542">
        <w:rPr>
          <w:rFonts w:ascii="Times New Roman" w:hAnsi="Times New Roman" w:cs="Times New Roman"/>
          <w:sz w:val="28"/>
          <w:szCs w:val="28"/>
        </w:rPr>
        <w:t xml:space="preserve">вляется удар, складывающийся из </w:t>
      </w:r>
      <w:r w:rsidRPr="00CC11C6">
        <w:rPr>
          <w:rFonts w:ascii="Times New Roman" w:hAnsi="Times New Roman" w:cs="Times New Roman"/>
          <w:sz w:val="28"/>
          <w:szCs w:val="28"/>
        </w:rPr>
        <w:t>нескольких фаз: замах руки, направленное движение к источнику звука и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воспроизведение звука, отскок – возвратное движение руки. Для получения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красивого звука необходим постоянный слуховой контроль за направленностью,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силой и качеством удара.</w:t>
      </w:r>
    </w:p>
    <w:p w:rsidR="00CC11C6" w:rsidRPr="00CC11C6" w:rsidRDefault="00CC11C6" w:rsidP="002635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 xml:space="preserve">Развитие мышц кистей рук, координации </w:t>
      </w:r>
      <w:r w:rsidR="00263542">
        <w:rPr>
          <w:rFonts w:ascii="Times New Roman" w:hAnsi="Times New Roman" w:cs="Times New Roman"/>
          <w:sz w:val="28"/>
          <w:szCs w:val="28"/>
        </w:rPr>
        <w:t xml:space="preserve">движений достигается в процессе </w:t>
      </w:r>
      <w:r w:rsidRPr="00CC11C6">
        <w:rPr>
          <w:rFonts w:ascii="Times New Roman" w:hAnsi="Times New Roman" w:cs="Times New Roman"/>
          <w:sz w:val="28"/>
          <w:szCs w:val="28"/>
        </w:rPr>
        <w:t>систематических занятий. С</w:t>
      </w:r>
      <w:r w:rsidR="00263542">
        <w:rPr>
          <w:rFonts w:ascii="Times New Roman" w:hAnsi="Times New Roman" w:cs="Times New Roman"/>
          <w:sz w:val="28"/>
          <w:szCs w:val="28"/>
        </w:rPr>
        <w:t xml:space="preserve"> помощью специальных упражнений </w:t>
      </w:r>
      <w:r w:rsidRPr="00CC11C6">
        <w:rPr>
          <w:rFonts w:ascii="Times New Roman" w:hAnsi="Times New Roman" w:cs="Times New Roman"/>
          <w:sz w:val="28"/>
          <w:szCs w:val="28"/>
        </w:rPr>
        <w:t xml:space="preserve">вырабатываются необходимые умения и навыки. </w:t>
      </w:r>
      <w:r w:rsidR="00263542">
        <w:rPr>
          <w:rFonts w:ascii="Times New Roman" w:hAnsi="Times New Roman" w:cs="Times New Roman"/>
          <w:sz w:val="28"/>
          <w:szCs w:val="28"/>
        </w:rPr>
        <w:t xml:space="preserve">Например, эффективно </w:t>
      </w:r>
      <w:r w:rsidRPr="00CC11C6">
        <w:rPr>
          <w:rFonts w:ascii="Times New Roman" w:hAnsi="Times New Roman" w:cs="Times New Roman"/>
          <w:sz w:val="28"/>
          <w:szCs w:val="28"/>
        </w:rPr>
        <w:t>исполнять партию ритмического со</w:t>
      </w:r>
      <w:r w:rsidR="00263542">
        <w:rPr>
          <w:rFonts w:ascii="Times New Roman" w:hAnsi="Times New Roman" w:cs="Times New Roman"/>
          <w:sz w:val="28"/>
          <w:szCs w:val="28"/>
        </w:rPr>
        <w:t xml:space="preserve">провождения в медленном темпе. </w:t>
      </w:r>
      <w:r w:rsidRPr="00CC11C6">
        <w:rPr>
          <w:rFonts w:ascii="Times New Roman" w:hAnsi="Times New Roman" w:cs="Times New Roman"/>
          <w:sz w:val="28"/>
          <w:szCs w:val="28"/>
        </w:rPr>
        <w:t>По мере усвоения и закрепления исполнительских навыков, доведения их</w:t>
      </w:r>
      <w:r w:rsid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>до автоматизма можно прибавлять темп. Рекомендуется исполнять ритмические</w:t>
      </w:r>
    </w:p>
    <w:p w:rsidR="00CC11C6" w:rsidRPr="00CC11C6" w:rsidRDefault="00CC11C6" w:rsidP="002635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>рисунки, меняя динамику, что активизирует слуховое восприятие.</w:t>
      </w:r>
    </w:p>
    <w:p w:rsidR="00695A36" w:rsidRPr="00E93B09" w:rsidRDefault="00CC11C6" w:rsidP="00E93B0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1C6">
        <w:rPr>
          <w:rFonts w:ascii="Times New Roman" w:hAnsi="Times New Roman" w:cs="Times New Roman"/>
          <w:sz w:val="28"/>
          <w:szCs w:val="28"/>
        </w:rPr>
        <w:t xml:space="preserve">Процесс обучения игре следует начинать со </w:t>
      </w:r>
      <w:r w:rsidRPr="00263542">
        <w:rPr>
          <w:rFonts w:ascii="Times New Roman" w:hAnsi="Times New Roman" w:cs="Times New Roman"/>
          <w:sz w:val="28"/>
          <w:szCs w:val="28"/>
        </w:rPr>
        <w:t>специальной разминки рук</w:t>
      </w:r>
      <w:r w:rsidR="00263542" w:rsidRPr="00263542">
        <w:rPr>
          <w:rFonts w:ascii="Times New Roman" w:hAnsi="Times New Roman" w:cs="Times New Roman"/>
          <w:sz w:val="28"/>
          <w:szCs w:val="28"/>
        </w:rPr>
        <w:t xml:space="preserve"> </w:t>
      </w:r>
      <w:r w:rsidRPr="00263542">
        <w:rPr>
          <w:rFonts w:ascii="Times New Roman" w:hAnsi="Times New Roman" w:cs="Times New Roman"/>
          <w:sz w:val="28"/>
          <w:szCs w:val="28"/>
        </w:rPr>
        <w:t>без инструмента. Это позволит подготовить к игре исполнительский аппарат,</w:t>
      </w:r>
      <w:r w:rsidR="00263542" w:rsidRPr="002635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63542">
        <w:rPr>
          <w:rFonts w:ascii="Times New Roman" w:hAnsi="Times New Roman" w:cs="Times New Roman"/>
          <w:sz w:val="28"/>
          <w:szCs w:val="28"/>
        </w:rPr>
        <w:t>сформировать и отрефлексировать необходимые</w:t>
      </w:r>
      <w:r w:rsidRPr="00CC11C6">
        <w:rPr>
          <w:rFonts w:ascii="Times New Roman" w:hAnsi="Times New Roman" w:cs="Times New Roman"/>
          <w:sz w:val="28"/>
          <w:szCs w:val="28"/>
        </w:rPr>
        <w:t xml:space="preserve"> для игры мышечные</w:t>
      </w:r>
      <w:r w:rsidR="00E93B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C11C6">
        <w:rPr>
          <w:rFonts w:ascii="Times New Roman" w:hAnsi="Times New Roman" w:cs="Times New Roman"/>
          <w:sz w:val="28"/>
          <w:szCs w:val="28"/>
        </w:rPr>
        <w:t xml:space="preserve">ощущения, развить координацию рук. 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 xml:space="preserve">Существуют различные способы и приемы игры на ложках. Термин «способ» означает какую-то определенную исходную позицию ложек в руках исполнителя. Все способы между собой взаимосвязаны и происходят один от </w:t>
      </w:r>
      <w:r w:rsidRPr="00695A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другого. По своим техническим возможностям они разные и не все применяются сегодня в игровой практике ложкарей. Некоторые способы игры на ложках дошли до наших дней в неизменном виде, другие почти забыты и практически встречаются очень редко. Применение различных приемов игры на ложках, орнамент движений рук – очень важный, чисто зрелищный элемент в этом виде искусства. Исполнители во время игры нередко меняют положение ложек в руках, при этом ложки сжимают пальцами каждый раз по-разному. Меняют и количество ложек во время игры: играют то на двух, то на трех, то на четырех и более. Играют стоя и сидя. Ложки могут находиться за поясом исполнителя (при игре стоя), в голенищах сапог, сжиматься коленями ног (при игре сидя). Все это говорит о существовании разных способах игры на них. При разных способах игры достигается различная окраска и сила звучания, создаются новые игровые комбинации (колена), а из всего этого складывается пьеса. </w:t>
      </w:r>
    </w:p>
    <w:p w:rsidR="00695A36" w:rsidRPr="00695A36" w:rsidRDefault="00695A36" w:rsidP="00E93B09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Прием игры на ложках – это специфическое звукоизвлечение, выполняемое определенным движением руки, от которого зависит характер прикосновения ложек к ложкам или к корпусу исполнителя. В итоге слышатся то одиночные, то дробные удары.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A36">
        <w:rPr>
          <w:rFonts w:ascii="Times New Roman" w:hAnsi="Times New Roman" w:cs="Times New Roman"/>
          <w:b/>
          <w:bCs/>
          <w:sz w:val="28"/>
          <w:szCs w:val="28"/>
        </w:rPr>
        <w:t>Способы и приемы игры на ложках, которыми могут овладеть дети дошкольного возраста: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 xml:space="preserve">«Тарелочки» - держа ложки в каждой руке за черенки («ножки»), повернуть их друг к другу выпуклой стороной («спинка»). Невысоко поднимая то одну, то другую руку, выполнять скользящие движения. 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>«Солнышко» - выполнять круговые движения четвертными длительностями справа, наверху, над головой, слева и внизу, перед грудью. Усложнение: то же самое восьмыми длительностями.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>«Лошадка» - в левую руку положить ложку на ладонь, выпуклой стороной вверх и выполнять легкие удары поочередно по «спинке», по «ножке».  Вариант: ложку держать высоко слева – удары в определенном ритме, затем перевести вправо – тот же ритмический рисунок.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 xml:space="preserve">«Молоточек» - в правой руке две ложки. Одна зажата между указательным и большим пальцами, другая между указательным и средним, «спинка» к «спинке». Держать умеренно крепко. Выполнять удары по ладони левой руки, по коленям, по левому плечу, по колену сидящего рядом ребенка или по его спине. В положении сидя выполнять удары по вытянутой правой ноге, начиная с носка, потом по бедру, по животику, по вытянутой вверх левой </w:t>
      </w:r>
      <w:r w:rsidRPr="00695A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руке, делая акцент по ладони левой руки. Выполнять то же самое, начиная с левой ноги. 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Используя этот способ, можно играть на спаренных ложках.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 xml:space="preserve">«Потолочек» - две ложки в правой руке. Левая рука слегка   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отведена вправо. Выполнять удары по правому колену и по ладони снизу. То же самое – по левому колену и по ладони снизу.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 xml:space="preserve">«Ключ» - удары по левому плечу, по правому колену, по 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внутренней стороне стопы левой ноги, по ладони левой руки.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>«Лягушка» - одна ложка зажата между большим и указательными пальцами, ложка «спинкой» вверх, другая между указательным и средним, ложка «спинкой» вниз. Ложки держать параллельно друг другу. Большой палец придерживает одну ложку внизу, остальные в ковшике другой ложки. Опуская и поднимая пальцы, ложки соприкасаются и разъединяются. Получается удар. Выполнять это упражнение правой и левой рукой, а также двумя руками одновременно, приговаривая «ква-ква». Руки с ложками держать на уровне плеч.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>«Поцелуйчики» - в каждой руке по две ложки (прием «лягушка»). На «раз-два» стукнуть ложками два раза, руки на уровне плеч, на «три» - выполнить скрестное движение (правая рука с ложками сверху) и стукнуть четырьмя ложками друг о друга («поцелуйчик»), на «четыре» - то же самое, только левая рука сверху.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•</w:t>
      </w:r>
      <w:r w:rsidRPr="00695A36">
        <w:rPr>
          <w:rFonts w:ascii="Times New Roman" w:hAnsi="Times New Roman" w:cs="Times New Roman"/>
          <w:bCs/>
          <w:sz w:val="28"/>
          <w:szCs w:val="28"/>
        </w:rPr>
        <w:tab/>
        <w:t>«Лягушка и комарик» - скользящий удар. Две ложки держать в левой руке, одна в правой. На «раз» выполнить скользящий удар одной ложкой по краю верхней ложки, потом по краю нижней ложки в левой руке, которые сразу же соприкасаются в ударе друг о друга. Удары можно выполнять к себе и от себя.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Вариант: на «раз» выполнить скользящий удар , на «два» -стукнуть ложкой по черенку нижней ложки в левой руке, на «три» - стукнуть по черенку верхней ложки, на «четыре»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правую руку с ложкой отвести вправо-вверх – «пауза».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«Тремоло» - левая пара ложек раздвинута, кисть раскрыта и находится в вертикальном положении так, чтобы парные ложки были одна над другой, а одиночная ложка тремолирует в пространстве между их головками. (Тремоло – итальянское слово «tremolo» означает «дрожащий»). В музыке этим термином называют очень быстрое повторение одного и того же звука.</w:t>
      </w:r>
    </w:p>
    <w:p w:rsidR="00E93B09" w:rsidRPr="00695A36" w:rsidRDefault="00695A36" w:rsidP="00E93B09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 xml:space="preserve">Важно помнить, что ложки во время исполнения могут ломаться, поэтому замена их новыми делается спокойно по ходу игры. Нужно научить </w:t>
      </w:r>
      <w:r w:rsidRPr="00695A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детей выходить, усаживаться на стульчики. Уход тоже должен быть отработанным. </w:t>
      </w:r>
    </w:p>
    <w:p w:rsidR="00646C79" w:rsidRPr="00695A36" w:rsidRDefault="00695A36" w:rsidP="00646C79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Игровых вариантов исполнения очень много. В работе с детьми дошкольного возраста используются простые приемы по технике исполнения, т. к. координация движений еще не совершенна, мышцы пальцев рук не совсем крепкие. А несложные манипуляции с ложками дети осваивают постепенно и к 6-7 годам овладевают несколькими приемами с использованием разной манипуляции рук.</w:t>
      </w:r>
    </w:p>
    <w:p w:rsidR="00695A36" w:rsidRPr="00695A36" w:rsidRDefault="00695A36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A36">
        <w:rPr>
          <w:rFonts w:ascii="Times New Roman" w:hAnsi="Times New Roman" w:cs="Times New Roman"/>
          <w:bCs/>
          <w:sz w:val="28"/>
          <w:szCs w:val="28"/>
        </w:rPr>
        <w:t>Владение различными приемами игры на ложках помогает детям в развитии чувства ритма, координации движений, слаженности исполнения в ансамбле.</w:t>
      </w:r>
    </w:p>
    <w:p w:rsidR="00A75402" w:rsidRDefault="00A75402" w:rsidP="00695A36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5A36" w:rsidRDefault="00E93B09" w:rsidP="00646C79">
      <w:pPr>
        <w:pStyle w:val="a5"/>
        <w:numPr>
          <w:ilvl w:val="1"/>
          <w:numId w:val="1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B09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</w:t>
      </w:r>
      <w:r w:rsidR="00646C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1618">
        <w:rPr>
          <w:rFonts w:ascii="Times New Roman" w:hAnsi="Times New Roman" w:cs="Times New Roman"/>
          <w:b/>
          <w:bCs/>
          <w:sz w:val="28"/>
          <w:szCs w:val="28"/>
        </w:rPr>
        <w:t>ложкарей</w:t>
      </w:r>
    </w:p>
    <w:p w:rsidR="00E93B09" w:rsidRDefault="00E93B09" w:rsidP="00E93B09">
      <w:pPr>
        <w:pStyle w:val="a5"/>
        <w:ind w:left="1654"/>
        <w:rPr>
          <w:rFonts w:ascii="Times New Roman" w:hAnsi="Times New Roman" w:cs="Times New Roman"/>
          <w:b/>
          <w:bCs/>
          <w:sz w:val="28"/>
          <w:szCs w:val="28"/>
        </w:rPr>
      </w:pPr>
    </w:p>
    <w:p w:rsidR="00B07CC2" w:rsidRDefault="00E93B09" w:rsidP="00E93B09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При обучении дошкольников игре на ложках, необходимо грамотно подойти к выбору музыкального репертуара, так как в  возрасте 5-7 лет</w:t>
      </w:r>
      <w:r w:rsidR="00B07CC2">
        <w:rPr>
          <w:rFonts w:ascii="Times New Roman" w:hAnsi="Times New Roman" w:cs="Times New Roman"/>
          <w:bCs/>
          <w:sz w:val="28"/>
          <w:szCs w:val="28"/>
        </w:rPr>
        <w:t xml:space="preserve"> ребенок может уверенно воспроизводить целые, половинные, четвертные и восьмые  длительности, в исключительном случае четверть с точкой и шестнадцатые.</w:t>
      </w:r>
    </w:p>
    <w:p w:rsidR="00280CDA" w:rsidRDefault="00B07CC2" w:rsidP="00E93B09">
      <w:pPr>
        <w:pStyle w:val="a5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7CC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FA49A98" wp14:editId="78CB9D65">
            <wp:extent cx="1975485" cy="2312035"/>
            <wp:effectExtent l="0" t="0" r="5715" b="0"/>
            <wp:docPr id="3" name="Рисунок 3" descr="Урок 2: длительности нот, ритмические рисунки и переменный штр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рок 2: длительности нот, ритмические рисунки и переменный штрих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DA" w:rsidRDefault="00280CDA" w:rsidP="00E93B09">
      <w:pPr>
        <w:pStyle w:val="a5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3A6D" w:rsidRDefault="00793A6D" w:rsidP="00793A6D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A6D">
        <w:rPr>
          <w:rFonts w:ascii="Times New Roman" w:hAnsi="Times New Roman" w:cs="Times New Roman"/>
          <w:b/>
          <w:bCs/>
          <w:sz w:val="28"/>
          <w:szCs w:val="28"/>
        </w:rPr>
        <w:t>Обозначения приемов игры на ложках</w:t>
      </w:r>
    </w:p>
    <w:p w:rsidR="00A75402" w:rsidRDefault="00A75402" w:rsidP="00793A6D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68C7" w:rsidRDefault="008168C7" w:rsidP="008168C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Основные приемы: удар (хлопок), хлопушка, большое тремоло, малое тремоло, скольжение, большая дробь,</w:t>
      </w:r>
      <w:r w:rsidR="00280CDA">
        <w:rPr>
          <w:rFonts w:ascii="Times New Roman" w:hAnsi="Times New Roman" w:cs="Times New Roman"/>
          <w:bCs/>
          <w:sz w:val="28"/>
          <w:szCs w:val="28"/>
        </w:rPr>
        <w:t xml:space="preserve"> малая дробь.</w:t>
      </w:r>
    </w:p>
    <w:p w:rsidR="008168C7" w:rsidRDefault="008168C7" w:rsidP="008168C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68C7" w:rsidRPr="008168C7" w:rsidRDefault="008168C7" w:rsidP="008168C7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68C7" w:rsidRPr="008168C7" w:rsidRDefault="008168C7" w:rsidP="008168C7">
      <w:pPr>
        <w:spacing w:after="0" w:line="222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514B131" wp14:editId="45DE8ED3">
            <wp:simplePos x="0" y="0"/>
            <wp:positionH relativeFrom="column">
              <wp:posOffset>-113030</wp:posOffset>
            </wp:positionH>
            <wp:positionV relativeFrom="paragraph">
              <wp:posOffset>114300</wp:posOffset>
            </wp:positionV>
            <wp:extent cx="489585" cy="499745"/>
            <wp:effectExtent l="0" t="0" r="571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8C7" w:rsidRPr="008168C7" w:rsidRDefault="008168C7" w:rsidP="008168C7">
      <w:pPr>
        <w:spacing w:after="0" w:line="236" w:lineRule="auto"/>
        <w:ind w:left="1300" w:right="40" w:hanging="359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-</w:t>
      </w: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Хлопок - является простейшим из всех приёмов. Выполняется он ударом парой ложек находящихся в правой руке о ладонь, колено и другие точки корпуса исполнителя.</w:t>
      </w:r>
    </w:p>
    <w:p w:rsidR="008168C7" w:rsidRPr="008168C7" w:rsidRDefault="008168C7" w:rsidP="008168C7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64F62A3" wp14:editId="4E87D7D6">
            <wp:simplePos x="0" y="0"/>
            <wp:positionH relativeFrom="column">
              <wp:posOffset>635</wp:posOffset>
            </wp:positionH>
            <wp:positionV relativeFrom="paragraph">
              <wp:posOffset>396240</wp:posOffset>
            </wp:positionV>
            <wp:extent cx="285115" cy="326390"/>
            <wp:effectExtent l="0" t="0" r="63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8C7" w:rsidRPr="008168C7" w:rsidRDefault="008168C7" w:rsidP="008168C7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spacing w:after="0" w:line="21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tabs>
          <w:tab w:val="left" w:pos="1060"/>
        </w:tabs>
        <w:spacing w:after="0" w:line="0" w:lineRule="atLeast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удар о колено;</w:t>
      </w:r>
    </w:p>
    <w:p w:rsidR="008168C7" w:rsidRPr="008168C7" w:rsidRDefault="008168C7" w:rsidP="008168C7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68F65E3" wp14:editId="1644656C">
            <wp:simplePos x="0" y="0"/>
            <wp:positionH relativeFrom="column">
              <wp:posOffset>25400</wp:posOffset>
            </wp:positionH>
            <wp:positionV relativeFrom="paragraph">
              <wp:posOffset>236855</wp:posOffset>
            </wp:positionV>
            <wp:extent cx="281305" cy="334645"/>
            <wp:effectExtent l="0" t="0" r="4445" b="825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8C7" w:rsidRPr="008168C7" w:rsidRDefault="008168C7" w:rsidP="008168C7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spacing w:after="0" w:line="344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numPr>
          <w:ilvl w:val="1"/>
          <w:numId w:val="19"/>
        </w:numPr>
        <w:tabs>
          <w:tab w:val="left" w:pos="1100"/>
        </w:tabs>
        <w:spacing w:after="0" w:line="234" w:lineRule="auto"/>
        <w:ind w:left="1100" w:right="5700" w:hanging="35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удар по ладони левой руки (ладонь обращена вверх);</w:t>
      </w:r>
    </w:p>
    <w:p w:rsidR="008168C7" w:rsidRPr="008168C7" w:rsidRDefault="008168C7" w:rsidP="008168C7">
      <w:pPr>
        <w:spacing w:after="0" w:line="365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numPr>
          <w:ilvl w:val="1"/>
          <w:numId w:val="19"/>
        </w:numPr>
        <w:tabs>
          <w:tab w:val="left" w:pos="1100"/>
        </w:tabs>
        <w:spacing w:after="0" w:line="234" w:lineRule="auto"/>
        <w:ind w:left="1100" w:right="5660" w:hanging="35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удар под ладонь левой руки (ладонь обращена вниз);</w:t>
      </w:r>
    </w:p>
    <w:p w:rsidR="008168C7" w:rsidRPr="008168C7" w:rsidRDefault="008168C7" w:rsidP="008168C7">
      <w:pPr>
        <w:spacing w:after="0" w:line="354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numPr>
          <w:ilvl w:val="2"/>
          <w:numId w:val="19"/>
        </w:numPr>
        <w:tabs>
          <w:tab w:val="left" w:pos="1140"/>
        </w:tabs>
        <w:spacing w:after="0" w:line="0" w:lineRule="atLeast"/>
        <w:ind w:left="1140" w:hanging="362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удар о правую сторону груди;</w:t>
      </w:r>
    </w:p>
    <w:p w:rsidR="008168C7" w:rsidRPr="008168C7" w:rsidRDefault="008168C7" w:rsidP="008168C7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spacing w:after="0" w:line="352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numPr>
          <w:ilvl w:val="0"/>
          <w:numId w:val="19"/>
        </w:numPr>
        <w:tabs>
          <w:tab w:val="left" w:pos="1080"/>
        </w:tabs>
        <w:spacing w:after="0" w:line="0" w:lineRule="atLeast"/>
        <w:ind w:left="1080" w:hanging="367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удар о левую сторону груди;</w:t>
      </w:r>
    </w:p>
    <w:p w:rsidR="008168C7" w:rsidRPr="008168C7" w:rsidRDefault="008168C7" w:rsidP="008168C7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168C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8F39D4D" wp14:editId="14E66E3D">
            <wp:simplePos x="0" y="0"/>
            <wp:positionH relativeFrom="column">
              <wp:posOffset>22860</wp:posOffset>
            </wp:positionH>
            <wp:positionV relativeFrom="paragraph">
              <wp:posOffset>-1501140</wp:posOffset>
            </wp:positionV>
            <wp:extent cx="283210" cy="368935"/>
            <wp:effectExtent l="0" t="0" r="254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36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C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71FD6C6" wp14:editId="4B7F681C">
            <wp:simplePos x="0" y="0"/>
            <wp:positionH relativeFrom="column">
              <wp:posOffset>46990</wp:posOffset>
            </wp:positionH>
            <wp:positionV relativeFrom="paragraph">
              <wp:posOffset>-807085</wp:posOffset>
            </wp:positionV>
            <wp:extent cx="280670" cy="303530"/>
            <wp:effectExtent l="0" t="0" r="5080" b="127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C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1C9CF83" wp14:editId="662AD085">
            <wp:simplePos x="0" y="0"/>
            <wp:positionH relativeFrom="column">
              <wp:posOffset>-14605</wp:posOffset>
            </wp:positionH>
            <wp:positionV relativeFrom="paragraph">
              <wp:posOffset>-262255</wp:posOffset>
            </wp:positionV>
            <wp:extent cx="299720" cy="313055"/>
            <wp:effectExtent l="0" t="0" r="508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8C7" w:rsidRPr="008168C7" w:rsidRDefault="008168C7" w:rsidP="008168C7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Pr="008168C7" w:rsidRDefault="008168C7" w:rsidP="008168C7">
      <w:pPr>
        <w:spacing w:after="0" w:line="208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168C7" w:rsidRDefault="008168C7" w:rsidP="008168C7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inline distT="0" distB="0" distL="0" distR="0" wp14:anchorId="6EA7767B">
            <wp:extent cx="409575" cy="1524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8168C7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большая дробь – горизонтальный  удар о левую ладонь и оба колена;</w:t>
      </w:r>
    </w:p>
    <w:p w:rsidR="008168C7" w:rsidRDefault="007B45AF" w:rsidP="008168C7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>М.</w:t>
      </w: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  малая дробь, исполняется о растопыренные пальцы левой руки;</w:t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75F91CE6" wp14:editId="70D68A94">
            <wp:simplePos x="0" y="0"/>
            <wp:positionH relativeFrom="column">
              <wp:posOffset>164436</wp:posOffset>
            </wp:positionH>
            <wp:positionV relativeFrom="paragraph">
              <wp:posOffset>107315</wp:posOffset>
            </wp:positionV>
            <wp:extent cx="307340" cy="186055"/>
            <wp:effectExtent l="0" t="0" r="0" b="444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  </w:t>
      </w: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>тремоло у левого плеча;</w:t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718F46AD" wp14:editId="20973EE1">
            <wp:simplePos x="0" y="0"/>
            <wp:positionH relativeFrom="column">
              <wp:posOffset>222885</wp:posOffset>
            </wp:positionH>
            <wp:positionV relativeFrom="paragraph">
              <wp:posOffset>-156210</wp:posOffset>
            </wp:positionV>
            <wp:extent cx="238125" cy="445135"/>
            <wp:effectExtent l="0" t="0" r="9525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5AF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65540418" wp14:editId="632DFC0F">
            <wp:simplePos x="0" y="0"/>
            <wp:positionH relativeFrom="column">
              <wp:posOffset>267335</wp:posOffset>
            </wp:positionH>
            <wp:positionV relativeFrom="paragraph">
              <wp:posOffset>396875</wp:posOffset>
            </wp:positionV>
            <wp:extent cx="318135" cy="718185"/>
            <wp:effectExtent l="0" t="0" r="5715" b="571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 </w:t>
      </w: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>тремоло у правого плеча;</w:t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</w:t>
      </w:r>
      <w:r w:rsidRPr="007B45A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</w:p>
    <w:p w:rsid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B45AF">
        <w:rPr>
          <w:rFonts w:ascii="Times New Roman" w:eastAsia="Times New Roman" w:hAnsi="Times New Roman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762BC880" wp14:editId="08B7DCC6">
            <wp:simplePos x="0" y="0"/>
            <wp:positionH relativeFrom="column">
              <wp:posOffset>252730</wp:posOffset>
            </wp:positionH>
            <wp:positionV relativeFrom="paragraph">
              <wp:posOffset>60960</wp:posOffset>
            </wp:positionV>
            <wp:extent cx="229870" cy="433070"/>
            <wp:effectExtent l="0" t="0" r="0" b="508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-  </w:t>
      </w:r>
      <w:r w:rsidRPr="007B45AF">
        <w:rPr>
          <w:rFonts w:ascii="Times New Roman" w:eastAsia="Times New Roman" w:hAnsi="Times New Roman" w:cs="Arial"/>
          <w:sz w:val="28"/>
          <w:szCs w:val="28"/>
          <w:lang w:eastAsia="ru-RU"/>
        </w:rPr>
        <w:t>тремоло между ногами;</w:t>
      </w:r>
    </w:p>
    <w:p w:rsidR="007B45AF" w:rsidRPr="007B45AF" w:rsidRDefault="007B45AF" w:rsidP="007B45AF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D70EF" w:rsidRDefault="00280CDA" w:rsidP="00280CDA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inline distT="0" distB="0" distL="0" distR="0" wp14:anchorId="30E9EB5E" wp14:editId="18F73717">
            <wp:extent cx="514350" cy="6286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   движение рук с ударами по кругу.</w:t>
      </w:r>
    </w:p>
    <w:p w:rsidR="007C18CB" w:rsidRDefault="007C18CB" w:rsidP="00280CDA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93A6D" w:rsidRDefault="007C18CB" w:rsidP="00280CDA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18CB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inline distT="0" distB="0" distL="0" distR="0" wp14:anchorId="16592D2D" wp14:editId="7626DB4E">
            <wp:extent cx="536158" cy="785004"/>
            <wp:effectExtent l="0" t="0" r="0" b="0"/>
            <wp:docPr id="1" name="Рисунок 1" descr="Раскраска Круг - распечатать бесплатно в формате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руг - распечатать бесплатно в формате А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64" cy="78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- удар левой рукой под спаренные ложки (снизу - вверх).</w:t>
      </w:r>
    </w:p>
    <w:p w:rsidR="003C7B6F" w:rsidRPr="00280CDA" w:rsidRDefault="003C7B6F" w:rsidP="00280CDA">
      <w:pPr>
        <w:tabs>
          <w:tab w:val="left" w:pos="1180"/>
        </w:tabs>
        <w:spacing w:after="0" w:line="0" w:lineRule="atLeas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07CC2" w:rsidRDefault="00B07CC2" w:rsidP="00E93B09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Ощутить, почувствовать ритм помогает русская народная музыка.</w:t>
      </w:r>
    </w:p>
    <w:p w:rsidR="003C7B6F" w:rsidRDefault="003C7B6F" w:rsidP="00E93B09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7CC2" w:rsidRPr="00B07CC2" w:rsidRDefault="00B07CC2" w:rsidP="00B07CC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7CC2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при игре на ложках:</w:t>
      </w:r>
    </w:p>
    <w:p w:rsidR="00B07CC2" w:rsidRDefault="00B07CC2" w:rsidP="00FD509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«Светит месяц» русская народная песня.</w:t>
      </w:r>
    </w:p>
    <w:p w:rsidR="00FD5099" w:rsidRPr="003C7B6F" w:rsidRDefault="00FD5099" w:rsidP="00FD509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«Во саду ли, в огороде» русская народная песня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3. «Тень, тень, потетень»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4. «В</w:t>
      </w:r>
      <w:r w:rsidR="00A66F85" w:rsidRPr="003C7B6F">
        <w:rPr>
          <w:rFonts w:ascii="Times New Roman" w:hAnsi="Times New Roman" w:cs="Times New Roman"/>
          <w:bCs/>
          <w:sz w:val="28"/>
          <w:szCs w:val="28"/>
        </w:rPr>
        <w:t>аленки</w:t>
      </w:r>
      <w:r w:rsidRPr="003C7B6F">
        <w:rPr>
          <w:rFonts w:ascii="Times New Roman" w:hAnsi="Times New Roman" w:cs="Times New Roman"/>
          <w:bCs/>
          <w:sz w:val="28"/>
          <w:szCs w:val="28"/>
        </w:rPr>
        <w:t>» русская народная песня.</w:t>
      </w:r>
    </w:p>
    <w:p w:rsidR="00B07CC2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5. «Кадриль» русская народная мелодия.</w:t>
      </w:r>
    </w:p>
    <w:p w:rsidR="00FD5099" w:rsidRPr="003C7B6F" w:rsidRDefault="00FD5099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«Я на горку шла» русская народная песня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7. «Во кузнице»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8. «Жили у бабуси»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9. «На зеленом лугу»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10. «Барыня» русская народная мелодия;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11. «Посею лебеду на берегу»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12. «Матрешки»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13. «А я по лугу»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14. «Ой, вставала я ранешенько» русская народная песня.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15. «Утушка луговая» русская народная песня.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16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«Калинка» русская народная мелодия.</w:t>
      </w:r>
    </w:p>
    <w:p w:rsidR="00B07CC2" w:rsidRPr="003C7B6F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</w:t>
      </w:r>
      <w:r w:rsidR="004E0352" w:rsidRPr="003C7B6F">
        <w:rPr>
          <w:rFonts w:ascii="Times New Roman" w:hAnsi="Times New Roman" w:cs="Times New Roman"/>
          <w:bCs/>
          <w:sz w:val="28"/>
          <w:szCs w:val="28"/>
        </w:rPr>
        <w:t>7</w:t>
      </w:r>
      <w:r w:rsidRPr="003C7B6F">
        <w:rPr>
          <w:rFonts w:ascii="Times New Roman" w:hAnsi="Times New Roman" w:cs="Times New Roman"/>
          <w:bCs/>
          <w:sz w:val="28"/>
          <w:szCs w:val="28"/>
        </w:rPr>
        <w:t>. «Смоленский гусачок» русская народная мелодия.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18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«Лапти» русская народная песня.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19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«Травушка муравушка» русская народная песня.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 xml:space="preserve">20. 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 xml:space="preserve"> «На горе-то калина» русская народная песня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21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«Ах, вы, сени» русская народная песня</w:t>
      </w:r>
    </w:p>
    <w:p w:rsidR="00B07CC2" w:rsidRPr="003C7B6F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22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«Вдоль по улице метелица» русская народная песня</w:t>
      </w:r>
    </w:p>
    <w:p w:rsidR="00B07CC2" w:rsidRPr="00B07CC2" w:rsidRDefault="004E035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F">
        <w:rPr>
          <w:rFonts w:ascii="Times New Roman" w:hAnsi="Times New Roman" w:cs="Times New Roman"/>
          <w:bCs/>
          <w:sz w:val="28"/>
          <w:szCs w:val="28"/>
        </w:rPr>
        <w:t>23</w:t>
      </w:r>
      <w:r w:rsidR="00B07CC2" w:rsidRPr="003C7B6F">
        <w:rPr>
          <w:rFonts w:ascii="Times New Roman" w:hAnsi="Times New Roman" w:cs="Times New Roman"/>
          <w:bCs/>
          <w:sz w:val="28"/>
          <w:szCs w:val="28"/>
        </w:rPr>
        <w:t>. «Коробейники» русская народная</w:t>
      </w:r>
    </w:p>
    <w:p w:rsidR="00B07CC2" w:rsidRPr="00B07CC2" w:rsidRDefault="00B07CC2" w:rsidP="00B07CC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5A36" w:rsidRDefault="0070058D" w:rsidP="00646C79">
      <w:pPr>
        <w:pStyle w:val="a5"/>
        <w:numPr>
          <w:ilvl w:val="1"/>
          <w:numId w:val="1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70058D" w:rsidRDefault="0070058D" w:rsidP="0070058D">
      <w:pPr>
        <w:pStyle w:val="a5"/>
        <w:ind w:left="1654"/>
        <w:rPr>
          <w:rFonts w:ascii="Times New Roman" w:hAnsi="Times New Roman" w:cs="Times New Roman"/>
          <w:b/>
          <w:bCs/>
          <w:sz w:val="28"/>
          <w:szCs w:val="28"/>
        </w:rPr>
      </w:pP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Родители – это друзья и помощники в воспитании маленького музыканта. 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Успех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музыкального 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 воспитания во многом зависит от постановки воспитания в семье. Именно в семье, в ее традициях кроются истоки музыкального дарования ребенка, которые еще не пробудились, но ждут чуткого своевременного прикосновения к ним.</w:t>
      </w:r>
    </w:p>
    <w:p w:rsid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58D">
        <w:rPr>
          <w:rFonts w:ascii="Times New Roman" w:hAnsi="Times New Roman" w:cs="Times New Roman"/>
          <w:bCs/>
          <w:sz w:val="28"/>
          <w:szCs w:val="28"/>
        </w:rPr>
        <w:t>Работу с семьей необходимо вести параллельно, с самого начала выявления и привития детям интереса к музыке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елесообразно применять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Pr="0070058D">
        <w:rPr>
          <w:rFonts w:ascii="Times New Roman" w:hAnsi="Times New Roman" w:cs="Times New Roman"/>
          <w:bCs/>
          <w:sz w:val="28"/>
          <w:szCs w:val="28"/>
        </w:rPr>
        <w:t>формы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родителями: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58D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.Открытые музыкальные занятия. 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58D">
        <w:rPr>
          <w:rFonts w:ascii="Times New Roman" w:hAnsi="Times New Roman" w:cs="Times New Roman"/>
          <w:bCs/>
          <w:sz w:val="28"/>
          <w:szCs w:val="28"/>
        </w:rPr>
        <w:t>Разнообразные дни открытых дверей, экскурсия по д/саду (с просмотром музыкальных зон,  оборудования музыкального зала) просмотр музыкальных занятий, проведение досугов. На открытых музыкальных  занятиях можно предложить родителям стать участниками детского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ансамбля,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 исполнить в</w:t>
      </w:r>
      <w:r>
        <w:rPr>
          <w:rFonts w:ascii="Times New Roman" w:hAnsi="Times New Roman" w:cs="Times New Roman"/>
          <w:bCs/>
          <w:sz w:val="28"/>
          <w:szCs w:val="28"/>
        </w:rPr>
        <w:t>месте с детьми знакомую им мелодию, или спеть свою любимую песню.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2.Консультации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58D">
        <w:rPr>
          <w:rFonts w:ascii="Times New Roman" w:hAnsi="Times New Roman" w:cs="Times New Roman"/>
          <w:bCs/>
          <w:sz w:val="28"/>
          <w:szCs w:val="28"/>
        </w:rPr>
        <w:t xml:space="preserve">Используются для оказания помощи в организации музыкального воспитания ребенка дома. Проводятся как в устной форме, с лично  обратившимися родителями, так и в виде печатных материалов в группе, на специальном стенде. Темы могут быть разными, в зависимости </w:t>
      </w:r>
      <w:r>
        <w:rPr>
          <w:rFonts w:ascii="Times New Roman" w:hAnsi="Times New Roman" w:cs="Times New Roman"/>
          <w:bCs/>
          <w:sz w:val="28"/>
          <w:szCs w:val="28"/>
        </w:rPr>
        <w:t>от потребностей родителей.</w:t>
      </w:r>
    </w:p>
    <w:p w:rsidR="0070058D" w:rsidRPr="000E5605" w:rsidRDefault="000E5605" w:rsidP="000E5605">
      <w:pPr>
        <w:pStyle w:val="a5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3.Родительские собрания.</w:t>
      </w:r>
    </w:p>
    <w:p w:rsidR="0070058D" w:rsidRPr="000E5605" w:rsidRDefault="0070058D" w:rsidP="000E5605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58D">
        <w:rPr>
          <w:rFonts w:ascii="Times New Roman" w:hAnsi="Times New Roman" w:cs="Times New Roman"/>
          <w:bCs/>
          <w:sz w:val="28"/>
          <w:szCs w:val="28"/>
        </w:rPr>
        <w:t xml:space="preserve">В начале каждого учебного года </w:t>
      </w:r>
      <w:r w:rsidR="000E5605">
        <w:rPr>
          <w:rFonts w:ascii="Times New Roman" w:hAnsi="Times New Roman" w:cs="Times New Roman"/>
          <w:bCs/>
          <w:sz w:val="28"/>
          <w:szCs w:val="28"/>
        </w:rPr>
        <w:t>целесообразно проводить установочное собрание: дать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 информацию о музыкальном воспитании и развитии в ДОУ, программах-технологиях, использующихся, конкретно в музыкальной деятельности, план</w:t>
      </w:r>
      <w:r w:rsidR="000E5605">
        <w:rPr>
          <w:rFonts w:ascii="Times New Roman" w:hAnsi="Times New Roman" w:cs="Times New Roman"/>
          <w:bCs/>
          <w:sz w:val="28"/>
          <w:szCs w:val="28"/>
        </w:rPr>
        <w:t>ах на предстоящий год. Обсуждить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 организационные вопросы, например, связанные с подготовкой к празднику, приобретению </w:t>
      </w:r>
      <w:r w:rsidR="000E5605">
        <w:rPr>
          <w:rFonts w:ascii="Times New Roman" w:hAnsi="Times New Roman" w:cs="Times New Roman"/>
          <w:bCs/>
          <w:sz w:val="28"/>
          <w:szCs w:val="28"/>
        </w:rPr>
        <w:t>костюмов, подарков, обговорить</w:t>
      </w:r>
      <w:r w:rsidRPr="0070058D">
        <w:rPr>
          <w:rFonts w:ascii="Times New Roman" w:hAnsi="Times New Roman" w:cs="Times New Roman"/>
          <w:bCs/>
          <w:sz w:val="28"/>
          <w:szCs w:val="28"/>
        </w:rPr>
        <w:t xml:space="preserve"> помощь в оформлении к утреннику, организации совместного посещения музыкального спектакля, кукольного театра,</w:t>
      </w:r>
      <w:r w:rsidR="000E5605">
        <w:rPr>
          <w:rFonts w:ascii="Times New Roman" w:hAnsi="Times New Roman" w:cs="Times New Roman"/>
          <w:bCs/>
          <w:sz w:val="28"/>
          <w:szCs w:val="28"/>
        </w:rPr>
        <w:t xml:space="preserve"> циркового представления и т.д.</w:t>
      </w:r>
    </w:p>
    <w:p w:rsidR="0070058D" w:rsidRPr="000E5605" w:rsidRDefault="0070058D" w:rsidP="000E5605">
      <w:pPr>
        <w:pStyle w:val="a5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605">
        <w:rPr>
          <w:rFonts w:ascii="Times New Roman" w:hAnsi="Times New Roman" w:cs="Times New Roman"/>
          <w:b/>
          <w:bCs/>
          <w:sz w:val="28"/>
          <w:szCs w:val="28"/>
        </w:rPr>
        <w:t>4.Участие родителей в проведении праздн</w:t>
      </w:r>
      <w:r w:rsidR="000E5605">
        <w:rPr>
          <w:rFonts w:ascii="Times New Roman" w:hAnsi="Times New Roman" w:cs="Times New Roman"/>
          <w:b/>
          <w:bCs/>
          <w:sz w:val="28"/>
          <w:szCs w:val="28"/>
        </w:rPr>
        <w:t>ичных утренников и развлечений.</w:t>
      </w:r>
    </w:p>
    <w:p w:rsidR="0070058D" w:rsidRPr="0070058D" w:rsidRDefault="0070058D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58D">
        <w:rPr>
          <w:rFonts w:ascii="Times New Roman" w:hAnsi="Times New Roman" w:cs="Times New Roman"/>
          <w:bCs/>
          <w:sz w:val="28"/>
          <w:szCs w:val="28"/>
        </w:rPr>
        <w:t xml:space="preserve">Всегда найдутся родители, которые с удовольствием откликнутся на предложение поучаствовать в детском празднике. </w:t>
      </w:r>
    </w:p>
    <w:p w:rsidR="0070058D" w:rsidRPr="000E5605" w:rsidRDefault="000E5605" w:rsidP="000E5605">
      <w:pPr>
        <w:pStyle w:val="a5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5.Анкетирование</w:t>
      </w:r>
    </w:p>
    <w:p w:rsidR="0070058D" w:rsidRDefault="000E5605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Данная форма взаимодействий с родителями благотворно влияет составление</w:t>
      </w:r>
      <w:r w:rsidR="0070058D" w:rsidRPr="0070058D">
        <w:rPr>
          <w:rFonts w:ascii="Times New Roman" w:hAnsi="Times New Roman" w:cs="Times New Roman"/>
          <w:bCs/>
          <w:sz w:val="28"/>
          <w:szCs w:val="28"/>
        </w:rPr>
        <w:t xml:space="preserve"> планов на новый учебный год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0058D" w:rsidRPr="00700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помощью анкетирования родители могут выражать свою позицию относительно образовательного процесса: </w:t>
      </w:r>
      <w:r w:rsidR="0070058D" w:rsidRPr="0070058D">
        <w:rPr>
          <w:rFonts w:ascii="Times New Roman" w:hAnsi="Times New Roman" w:cs="Times New Roman"/>
          <w:bCs/>
          <w:sz w:val="28"/>
          <w:szCs w:val="28"/>
        </w:rPr>
        <w:t>о чём бы они хотели узнать в облас</w:t>
      </w:r>
      <w:r>
        <w:rPr>
          <w:rFonts w:ascii="Times New Roman" w:hAnsi="Times New Roman" w:cs="Times New Roman"/>
          <w:bCs/>
          <w:sz w:val="28"/>
          <w:szCs w:val="28"/>
        </w:rPr>
        <w:t>ти музыкального развития детей, насколько подходят формы работы с их детьми (ведь никто как родитель так хо</w:t>
      </w:r>
      <w:r w:rsidR="00A75402">
        <w:rPr>
          <w:rFonts w:ascii="Times New Roman" w:hAnsi="Times New Roman" w:cs="Times New Roman"/>
          <w:bCs/>
          <w:sz w:val="28"/>
          <w:szCs w:val="28"/>
        </w:rPr>
        <w:t>рошо  не знает своего ребенка).</w:t>
      </w:r>
    </w:p>
    <w:p w:rsidR="00A75402" w:rsidRDefault="00A75402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5605" w:rsidRDefault="000E5605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0B13" w:rsidRDefault="009C0B13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0B13" w:rsidRDefault="009C0B13" w:rsidP="0070058D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5605" w:rsidRDefault="000E5605" w:rsidP="00646C79">
      <w:pPr>
        <w:pStyle w:val="a5"/>
        <w:numPr>
          <w:ilvl w:val="1"/>
          <w:numId w:val="1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Методы поддержки детской активности и инициативы посредством музыки</w:t>
      </w:r>
    </w:p>
    <w:p w:rsidR="000E5605" w:rsidRDefault="000E5605" w:rsidP="000E5605">
      <w:pPr>
        <w:pStyle w:val="a5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05" w:rsidRPr="003D63B0" w:rsidRDefault="003D63B0" w:rsidP="003D63B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E5605" w:rsidRPr="000E5605">
        <w:rPr>
          <w:rFonts w:ascii="Times New Roman" w:hAnsi="Times New Roman" w:cs="Times New Roman"/>
          <w:bCs/>
          <w:sz w:val="28"/>
          <w:szCs w:val="28"/>
        </w:rPr>
        <w:t>В соответствии с ФГОС в образовательной программе каждого дошкольного учреждения появляется такой раздел как «Поддержка детской инициативы». Детская инициатива проявляется в свободной самостоятельной детской деятельности детей по выбору и интересам. Самостоятельная деятельность в соответствии с собственными интересами является важнейшим источником эмоционального благо</w:t>
      </w:r>
      <w:r>
        <w:rPr>
          <w:rFonts w:ascii="Times New Roman" w:hAnsi="Times New Roman" w:cs="Times New Roman"/>
          <w:bCs/>
          <w:sz w:val="28"/>
          <w:szCs w:val="28"/>
        </w:rPr>
        <w:t>получия ребёнка в детском саду.</w:t>
      </w:r>
    </w:p>
    <w:p w:rsidR="003D63B0" w:rsidRDefault="000E5605" w:rsidP="000E5605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60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D63B0">
        <w:rPr>
          <w:rFonts w:ascii="Times New Roman" w:hAnsi="Times New Roman" w:cs="Times New Roman"/>
          <w:bCs/>
          <w:sz w:val="28"/>
          <w:szCs w:val="28"/>
        </w:rPr>
        <w:t>Д</w:t>
      </w:r>
      <w:r w:rsidR="003D63B0" w:rsidRPr="003D63B0">
        <w:rPr>
          <w:rFonts w:ascii="Times New Roman" w:hAnsi="Times New Roman" w:cs="Times New Roman"/>
          <w:bCs/>
          <w:sz w:val="28"/>
          <w:szCs w:val="28"/>
        </w:rPr>
        <w:t xml:space="preserve">етскую инициативу в необходимо развивать, поддерживать, создавать дополнительно проблемно-игровые или практические ситуации, побуждающие дошкольников применить имеющийся опыт музыкальной деятельности, проявить инициативу, активность для самостоятельного решения возникшей задачи.   Например, </w:t>
      </w:r>
      <w:r w:rsidR="003D63B0">
        <w:rPr>
          <w:rFonts w:ascii="Times New Roman" w:hAnsi="Times New Roman" w:cs="Times New Roman"/>
          <w:bCs/>
          <w:sz w:val="28"/>
          <w:szCs w:val="28"/>
        </w:rPr>
        <w:t>дать возможность ребятам самостоятельно выбрать музыкальную композицию, из 2-3 предложенных педагогом, под которую юные ложкари будут импровизировать, тем самым совершенствую свои творческие и игровые навыки.</w:t>
      </w:r>
    </w:p>
    <w:p w:rsidR="003D63B0" w:rsidRDefault="003D63B0" w:rsidP="000E5605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В процессе занятия  музыкальные руководитель может использовать следующие постановки вопросов: «Какой музыкально-ритмический рисунок вы бы хотели исполнить сегодня и почему? Кто сможет помочь соседу правильно взять в руки ложки, принять правильную посадку? Ребята, давайте придумаем новый ритмический рисунок  на доске, из коротких и долгих длительностей, и придумаем, как его исполнить» и т.д.</w:t>
      </w:r>
    </w:p>
    <w:p w:rsidR="003D63B0" w:rsidRDefault="003D63B0" w:rsidP="003D63B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3D63B0">
        <w:rPr>
          <w:rFonts w:ascii="Times New Roman" w:hAnsi="Times New Roman" w:cs="Times New Roman"/>
          <w:bCs/>
          <w:sz w:val="28"/>
          <w:szCs w:val="28"/>
        </w:rPr>
        <w:t>Очень важно для поддержки детской инициативы в музыкальной деятельности, чтобы у ребёнка была возможность выбора</w:t>
      </w:r>
      <w:r>
        <w:rPr>
          <w:rFonts w:ascii="Times New Roman" w:hAnsi="Times New Roman" w:cs="Times New Roman"/>
          <w:bCs/>
          <w:sz w:val="28"/>
          <w:szCs w:val="28"/>
        </w:rPr>
        <w:t>: композиция, метр ритм, темп, тембр, количество играющих (соло, дуэт, трио, ансамбль), исполнение а капелла, или в музыкальном сопровождении.</w:t>
      </w:r>
      <w:r w:rsidR="00825A6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25A67" w:rsidRDefault="00825A67" w:rsidP="003D63B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Около 15% времени, от всего музыкального занятия по программе «Озорные ложкари», необходимо посвящать самостоятельному творческому процессу развития детей. </w:t>
      </w:r>
      <w:r w:rsidRPr="00825A67">
        <w:rPr>
          <w:rFonts w:ascii="Times New Roman" w:hAnsi="Times New Roman" w:cs="Times New Roman"/>
          <w:bCs/>
          <w:sz w:val="28"/>
          <w:szCs w:val="28"/>
        </w:rPr>
        <w:t>Таким образом, музыкальный руководитель должен не только продумать пособия, игры и др. материал, но и игровые, проблемные или практические  ситуации, условия, побуждающие детей к активному применению знаний, умений, способов деятельности в личном музыкальном опыте, поощряющие детскую инициативу.</w:t>
      </w:r>
    </w:p>
    <w:p w:rsidR="003D63B0" w:rsidRDefault="003D63B0" w:rsidP="00825A6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3B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1DB3" w:rsidRDefault="00C81DB3" w:rsidP="00825A6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5099" w:rsidRDefault="00FD5099" w:rsidP="00825A6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5099" w:rsidRDefault="00FD5099" w:rsidP="00825A67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1DB3" w:rsidRDefault="00C81DB3" w:rsidP="00646C79">
      <w:pPr>
        <w:pStyle w:val="a5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D95F54" w:rsidRDefault="00D95F54" w:rsidP="00085923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5F54" w:rsidRPr="00BE1618" w:rsidRDefault="00D95F54" w:rsidP="00BE1618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 программы</w:t>
      </w:r>
      <w:r w:rsidR="00BE161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AE0" w:rsidRPr="00D95F54" w:rsidRDefault="00EF6AE0" w:rsidP="00EF6AE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5F54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D95F54" w:rsidRPr="00D95F54">
        <w:rPr>
          <w:rFonts w:ascii="Times New Roman" w:hAnsi="Times New Roman" w:cs="Times New Roman"/>
          <w:bCs/>
          <w:sz w:val="28"/>
          <w:szCs w:val="28"/>
        </w:rPr>
        <w:t>Обстановка и предметы, окружающие ребенка в музыкальном зале, способствуют накоплению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5F54" w:rsidRPr="00D95F54">
        <w:rPr>
          <w:rFonts w:ascii="Times New Roman" w:hAnsi="Times New Roman" w:cs="Times New Roman"/>
          <w:bCs/>
          <w:sz w:val="28"/>
          <w:szCs w:val="28"/>
        </w:rPr>
        <w:t>эстетических впечатлений, развитию эмоциональных и познавательных процессов. Музыкальный зал – центр культурно – массовых мероприятий, где проводятся музыкальные занятия,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5F54" w:rsidRPr="00D95F54">
        <w:rPr>
          <w:rFonts w:ascii="Times New Roman" w:hAnsi="Times New Roman" w:cs="Times New Roman"/>
          <w:bCs/>
          <w:sz w:val="28"/>
          <w:szCs w:val="28"/>
        </w:rPr>
        <w:t xml:space="preserve">праздники, развлечения, </w:t>
      </w:r>
      <w:r>
        <w:rPr>
          <w:rFonts w:ascii="Times New Roman" w:hAnsi="Times New Roman" w:cs="Times New Roman"/>
          <w:bCs/>
          <w:sz w:val="28"/>
          <w:szCs w:val="28"/>
        </w:rPr>
        <w:t>встречи с интересными людьми.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 xml:space="preserve">    Состояние материально-технического обеспечения учреждения является основой для осуществления качественной образовательной деятельности детского сада, главной составляющей реализации целей и задач образовательного процесса: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1. Помещение (достаточно просторное);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2. Музыкальные инструменты руководителя «Озорные ложкари» (баян, фортепиано);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3. Музыкальные инструменты воспитанников (деревянные ложки, бубен,   спаренные деревянные ложки);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4. Специальная бутафория для «обыгрывания» музыкальных номеров; костюмы для выступления, декорации;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5. Видеоматериалы  с выступлениями профессиональных ансамблей ложкарей, записями обрядов, народных праздников;</w:t>
      </w:r>
    </w:p>
    <w:p w:rsidR="00EF6AE0" w:rsidRP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6. Аудиоматериал с записями профессиональных коллективов, народных, фольклорных, профессиональных и самодеятельных певцов;</w:t>
      </w:r>
    </w:p>
    <w:p w:rsid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7. Музыкальный центр.</w:t>
      </w:r>
    </w:p>
    <w:p w:rsid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5402" w:rsidRDefault="00A75402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6AE0" w:rsidRPr="00EF6AE0" w:rsidRDefault="00EF6AE0" w:rsidP="00EF6AE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Структура занятия</w:t>
      </w:r>
    </w:p>
    <w:p w:rsidR="00EF6AE0" w:rsidRDefault="00EF6AE0" w:rsidP="00EF6AE0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 xml:space="preserve">   В рамках кружковой деятельности занятия проводятся 2 раза в неделю по 25-30 минут.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 xml:space="preserve">Структура занятия: 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1.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>Вступительная часть: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•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 xml:space="preserve"> приветствие (распевка «Здравствуйте ребята!»);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lastRenderedPageBreak/>
        <w:t>•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 xml:space="preserve"> пальчиковая гимнастика («Весёлая пальчиковая гимнастика». Упражнения для развития мелкой моторики и координации речи с движением. ФГОС Автор: Нищева Н.В.);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•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>упражнения на развития чувства ритма. (подбираются педагогом от простого к сложному: умение прохлопать заданный ритм с выделением сильной доли).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2.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 xml:space="preserve">Основная часть: 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изучение способов и приемов игры на ложках, разучивание ритмических рисунков и связок под музыкальное сопровождение. Работа над четкостью, точностью ритма и звукоизвлечения. Отработка игры в ансамбле.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3.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>Заключительная часть:</w:t>
      </w:r>
    </w:p>
    <w:p w:rsidR="00EF6AE0" w:rsidRPr="00EF6AE0" w:rsidRDefault="00EF6AE0" w:rsidP="00EF6AE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•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>Исполнение (повторение) изученного материала, творческая активность, импровизация.</w:t>
      </w:r>
    </w:p>
    <w:p w:rsidR="00A75402" w:rsidRPr="00A75402" w:rsidRDefault="00EF6AE0" w:rsidP="00A75402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•</w:t>
      </w:r>
      <w:r w:rsidRPr="00EF6AE0">
        <w:rPr>
          <w:rFonts w:ascii="Times New Roman" w:hAnsi="Times New Roman" w:cs="Times New Roman"/>
          <w:bCs/>
          <w:sz w:val="28"/>
          <w:szCs w:val="28"/>
        </w:rPr>
        <w:tab/>
        <w:t>Прощание-кричалка ( дети очень любят КРИЧАЛКИ. Главное - не перестараться, без яростного крика (мы же на муз.занятии, где голос - наш инструмент!)</w:t>
      </w:r>
    </w:p>
    <w:p w:rsidR="00EF6AE0" w:rsidRPr="00EF6AE0" w:rsidRDefault="00EF6AE0" w:rsidP="00EF6AE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Муз. рук.: Если с музыкой дружить,</w:t>
      </w:r>
    </w:p>
    <w:p w:rsidR="00EF6AE0" w:rsidRPr="00EF6AE0" w:rsidRDefault="00EF6AE0" w:rsidP="00EF6AE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Дети: Веселей на свете жить!</w:t>
      </w:r>
    </w:p>
    <w:p w:rsidR="00EF6AE0" w:rsidRPr="00EF6AE0" w:rsidRDefault="00EF6AE0" w:rsidP="00EF6AE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Муз. рук. : «Всем спасибо за старанья!»</w:t>
      </w:r>
    </w:p>
    <w:p w:rsidR="004E49CD" w:rsidRDefault="00EF6AE0" w:rsidP="00A75402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6AE0">
        <w:rPr>
          <w:rFonts w:ascii="Times New Roman" w:hAnsi="Times New Roman" w:cs="Times New Roman"/>
          <w:bCs/>
          <w:sz w:val="28"/>
          <w:szCs w:val="28"/>
        </w:rPr>
        <w:t>Дети: Мы уходим! До свиданья!</w:t>
      </w:r>
    </w:p>
    <w:p w:rsidR="00A75402" w:rsidRPr="00A75402" w:rsidRDefault="00A75402" w:rsidP="00A75402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126F" w:rsidRDefault="004E49CD" w:rsidP="00A75402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 Календарно-тематическое планирование.</w:t>
      </w:r>
    </w:p>
    <w:p w:rsidR="0011126F" w:rsidRDefault="0011126F" w:rsidP="001112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C7B6F">
        <w:rPr>
          <w:rFonts w:ascii="Times New Roman" w:hAnsi="Times New Roman" w:cs="Times New Roman"/>
          <w:bCs/>
          <w:sz w:val="28"/>
          <w:szCs w:val="28"/>
        </w:rPr>
        <w:t>Годовой учебный график ДОУ</w:t>
      </w:r>
      <w:r w:rsidR="003C7B6F">
        <w:rPr>
          <w:rFonts w:ascii="Times New Roman" w:hAnsi="Times New Roman" w:cs="Times New Roman"/>
          <w:bCs/>
          <w:sz w:val="28"/>
          <w:szCs w:val="28"/>
        </w:rPr>
        <w:t xml:space="preserve"> на 2020- 2021 год</w:t>
      </w:r>
      <w:r w:rsidR="003C7B6F" w:rsidRPr="003C7B6F">
        <w:rPr>
          <w:rFonts w:ascii="Times New Roman" w:hAnsi="Times New Roman" w:cs="Times New Roman"/>
          <w:bCs/>
          <w:sz w:val="28"/>
          <w:szCs w:val="28"/>
        </w:rPr>
        <w:t xml:space="preserve"> состоит из 37</w:t>
      </w:r>
      <w:r w:rsidRPr="003C7B6F">
        <w:rPr>
          <w:rFonts w:ascii="Times New Roman" w:hAnsi="Times New Roman" w:cs="Times New Roman"/>
          <w:bCs/>
          <w:sz w:val="28"/>
          <w:szCs w:val="28"/>
        </w:rPr>
        <w:t xml:space="preserve"> недель.</w:t>
      </w:r>
    </w:p>
    <w:p w:rsidR="00061D2F" w:rsidRDefault="00061D2F" w:rsidP="001112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637"/>
        <w:gridCol w:w="2423"/>
      </w:tblGrid>
      <w:tr w:rsidR="0011126F" w:rsidTr="000D18D1">
        <w:tc>
          <w:tcPr>
            <w:tcW w:w="817" w:type="dxa"/>
          </w:tcPr>
          <w:p w:rsidR="0011126F" w:rsidRPr="00146E7B" w:rsidRDefault="00146E7B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</w:t>
            </w:r>
          </w:p>
          <w:p w:rsidR="00146E7B" w:rsidRDefault="00146E7B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11126F" w:rsidRPr="00146E7B" w:rsidRDefault="000D18D1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Веселая п</w:t>
            </w:r>
            <w:r w:rsidR="00146E7B"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альчиковая гимнастика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Н.В. Нищевой (см. Приложение 2)</w:t>
            </w:r>
          </w:p>
        </w:tc>
        <w:tc>
          <w:tcPr>
            <w:tcW w:w="3637" w:type="dxa"/>
          </w:tcPr>
          <w:p w:rsidR="0011126F" w:rsidRPr="00146E7B" w:rsidRDefault="00146E7B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Изучение способов и приемов игры на </w:t>
            </w:r>
            <w:r w:rsidR="004E0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спаренных </w:t>
            </w:r>
            <w:r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ложках</w:t>
            </w:r>
          </w:p>
        </w:tc>
        <w:tc>
          <w:tcPr>
            <w:tcW w:w="2423" w:type="dxa"/>
          </w:tcPr>
          <w:p w:rsidR="0011126F" w:rsidRPr="00146E7B" w:rsidRDefault="00146E7B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Исполнение музыкальных произведений</w:t>
            </w:r>
          </w:p>
        </w:tc>
      </w:tr>
      <w:tr w:rsidR="00A66F85" w:rsidTr="000D18D1">
        <w:tc>
          <w:tcPr>
            <w:tcW w:w="9712" w:type="dxa"/>
            <w:gridSpan w:val="4"/>
          </w:tcPr>
          <w:p w:rsidR="00A66F85" w:rsidRPr="00A66F85" w:rsidRDefault="00A66F85" w:rsidP="00146E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ПОЛУГОДИЕ</w:t>
            </w:r>
          </w:p>
        </w:tc>
      </w:tr>
      <w:tr w:rsidR="0011126F" w:rsidTr="000D18D1">
        <w:tc>
          <w:tcPr>
            <w:tcW w:w="817" w:type="dxa"/>
          </w:tcPr>
          <w:p w:rsidR="0011126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похлопаем в ладошки</w:t>
            </w:r>
          </w:p>
        </w:tc>
        <w:tc>
          <w:tcPr>
            <w:tcW w:w="3637" w:type="dxa"/>
          </w:tcPr>
          <w:p w:rsidR="00061D2F" w:rsidRPr="00146E7B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>Посадка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Постановка рук.</w:t>
            </w:r>
          </w:p>
        </w:tc>
        <w:tc>
          <w:tcPr>
            <w:tcW w:w="2423" w:type="dxa"/>
          </w:tcPr>
          <w:p w:rsidR="0011126F" w:rsidRDefault="0011126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126F" w:rsidTr="000D18D1">
        <w:tc>
          <w:tcPr>
            <w:tcW w:w="817" w:type="dxa"/>
          </w:tcPr>
          <w:p w:rsidR="0011126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похлопаем в ладошки</w:t>
            </w:r>
          </w:p>
        </w:tc>
        <w:tc>
          <w:tcPr>
            <w:tcW w:w="3637" w:type="dxa"/>
          </w:tcPr>
          <w:p w:rsidR="0011126F" w:rsidRDefault="00146E7B" w:rsidP="00146E7B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Молоточек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66F85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>пособ воспроизведения. Ложками, располагающимися в правой руке, на расс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тоянии 15-20 см от 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колена, произвести удар по 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левому/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правому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бедру сверху. </w:t>
            </w:r>
          </w:p>
          <w:p w:rsidR="00061D2F" w:rsidRDefault="00061D2F" w:rsidP="00146E7B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:rsidR="00061D2F" w:rsidRDefault="00061D2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Р.н.п. «Во саду ли, в огороде».</w:t>
            </w:r>
          </w:p>
        </w:tc>
      </w:tr>
      <w:tr w:rsidR="0011126F" w:rsidTr="000D18D1">
        <w:tc>
          <w:tcPr>
            <w:tcW w:w="817" w:type="dxa"/>
          </w:tcPr>
          <w:p w:rsidR="0011126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Будем есть оладушки</w:t>
            </w:r>
          </w:p>
        </w:tc>
        <w:tc>
          <w:tcPr>
            <w:tcW w:w="3637" w:type="dxa"/>
          </w:tcPr>
          <w:p w:rsidR="0011126F" w:rsidRDefault="00146E7B" w:rsidP="00146E7B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Подбивка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>При приеме игры, левая рука располагается на расстоянии 10-15 см от колена левой ноги и ладошка левой руки должна быть обращена в сторону колена. Ложками, располагающимися в правой руке, произвести удар по ладошке левой руки снизу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61D2F" w:rsidRDefault="00061D2F" w:rsidP="00146E7B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:rsidR="00061D2F" w:rsidRDefault="00061D2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«Я на горку шла»</w:t>
            </w:r>
          </w:p>
        </w:tc>
      </w:tr>
      <w:tr w:rsidR="0011126F" w:rsidTr="000D18D1">
        <w:tc>
          <w:tcPr>
            <w:tcW w:w="817" w:type="dxa"/>
          </w:tcPr>
          <w:p w:rsidR="0011126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Будем есть оладушки</w:t>
            </w:r>
          </w:p>
        </w:tc>
        <w:tc>
          <w:tcPr>
            <w:tcW w:w="3637" w:type="dxa"/>
          </w:tcPr>
          <w:p w:rsidR="00061D2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6E7B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всего пройденного материала, соединение и отработка изученных приемов, сочетан</w:t>
            </w:r>
            <w:r w:rsidR="00061D2F">
              <w:rPr>
                <w:rFonts w:ascii="Times New Roman" w:hAnsi="Times New Roman" w:cs="Times New Roman"/>
                <w:bCs/>
                <w:sz w:val="28"/>
                <w:szCs w:val="28"/>
              </w:rPr>
              <w:t>ие их комбинаций при исполнении</w:t>
            </w:r>
          </w:p>
        </w:tc>
        <w:tc>
          <w:tcPr>
            <w:tcW w:w="2423" w:type="dxa"/>
          </w:tcPr>
          <w:p w:rsidR="0011126F" w:rsidRDefault="00061D2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D2F">
              <w:rPr>
                <w:rFonts w:ascii="Times New Roman" w:hAnsi="Times New Roman" w:cs="Times New Roman"/>
                <w:bCs/>
                <w:sz w:val="28"/>
                <w:szCs w:val="28"/>
              </w:rPr>
              <w:t>Р.н.п. «Во саду ли, в огороде».</w:t>
            </w:r>
          </w:p>
          <w:p w:rsidR="00061D2F" w:rsidRDefault="00061D2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D2F">
              <w:rPr>
                <w:rFonts w:ascii="Times New Roman" w:hAnsi="Times New Roman" w:cs="Times New Roman"/>
                <w:bCs/>
                <w:sz w:val="28"/>
                <w:szCs w:val="28"/>
              </w:rPr>
              <w:t>Р.н.п. «Я на горку шла»</w:t>
            </w:r>
          </w:p>
        </w:tc>
      </w:tr>
      <w:tr w:rsidR="0011126F" w:rsidTr="000D18D1">
        <w:tc>
          <w:tcPr>
            <w:tcW w:w="817" w:type="dxa"/>
          </w:tcPr>
          <w:p w:rsidR="0011126F" w:rsidRDefault="00146E7B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маски</w:t>
            </w:r>
          </w:p>
        </w:tc>
        <w:tc>
          <w:tcPr>
            <w:tcW w:w="3637" w:type="dxa"/>
          </w:tcPr>
          <w:p w:rsidR="0011126F" w:rsidRDefault="00061D2F" w:rsidP="00061D2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Солнышко</w:t>
            </w:r>
            <w:r w:rsidRPr="00061D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66F85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061D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выполнять круговые движения четвертными длительностями справа, наверху, над головой, слева и внизу, перед грудью. Усложнение: то же самое восьмыми длительностями.</w:t>
            </w:r>
          </w:p>
          <w:p w:rsidR="00061D2F" w:rsidRPr="00061D2F" w:rsidRDefault="00061D2F" w:rsidP="00061D2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:rsidR="0011126F" w:rsidRDefault="006614F9" w:rsidP="006614F9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</w:t>
            </w:r>
            <w:r w:rsidRPr="006614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«Матрешки» </w:t>
            </w:r>
          </w:p>
        </w:tc>
      </w:tr>
      <w:tr w:rsidR="0011126F" w:rsidTr="000D18D1">
        <w:tc>
          <w:tcPr>
            <w:tcW w:w="817" w:type="dxa"/>
          </w:tcPr>
          <w:p w:rsidR="0011126F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маски</w:t>
            </w:r>
          </w:p>
        </w:tc>
        <w:tc>
          <w:tcPr>
            <w:tcW w:w="3637" w:type="dxa"/>
          </w:tcPr>
          <w:p w:rsidR="0011126F" w:rsidRDefault="00061D2F" w:rsidP="00061D2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D2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Потолочек</w:t>
            </w:r>
            <w:r w:rsidRPr="00695A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66F85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695A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две ложки в правой руке. Левая рука слегка   отведена вправо. Выполнять удары по правому колену и по ладони снизу. То же самое – по левому колену и по ладони снизу.</w:t>
            </w:r>
          </w:p>
        </w:tc>
        <w:tc>
          <w:tcPr>
            <w:tcW w:w="2423" w:type="dxa"/>
          </w:tcPr>
          <w:p w:rsidR="0011126F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«Жили у бабуси»</w:t>
            </w:r>
          </w:p>
        </w:tc>
      </w:tr>
      <w:tr w:rsidR="0011126F" w:rsidTr="000D18D1">
        <w:tc>
          <w:tcPr>
            <w:tcW w:w="817" w:type="dxa"/>
          </w:tcPr>
          <w:p w:rsidR="0011126F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1126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в печи варили щи</w:t>
            </w:r>
          </w:p>
        </w:tc>
        <w:tc>
          <w:tcPr>
            <w:tcW w:w="3637" w:type="dxa"/>
          </w:tcPr>
          <w:p w:rsidR="0011126F" w:rsidRDefault="00061D2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61D2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Лошадка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6614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исполняется по аналогии с «Потолочек», но соблюдая ритм </w:t>
            </w:r>
            <w:r w:rsidR="006614F9" w:rsidRPr="006614F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восьмая, восьмая, четверть</w:t>
            </w:r>
            <w:r w:rsidR="006614F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6614F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 xml:space="preserve">(начинаем играть со слабой доли: 2и </w:t>
            </w:r>
            <w:r w:rsidR="00A75402" w:rsidRPr="00A7540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/ </w:t>
            </w:r>
            <w:r w:rsidR="006614F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1и)</w:t>
            </w:r>
          </w:p>
          <w:p w:rsidR="00A75402" w:rsidRPr="00061D2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423" w:type="dxa"/>
          </w:tcPr>
          <w:p w:rsidR="0011126F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Р.н.п. «Барыня»</w:t>
            </w:r>
          </w:p>
        </w:tc>
      </w:tr>
      <w:tr w:rsidR="006614F9" w:rsidTr="000D18D1">
        <w:tc>
          <w:tcPr>
            <w:tcW w:w="817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в печи варили щи</w:t>
            </w:r>
          </w:p>
        </w:tc>
        <w:tc>
          <w:tcPr>
            <w:tcW w:w="3637" w:type="dxa"/>
          </w:tcPr>
          <w:p w:rsidR="006614F9" w:rsidRPr="006614F9" w:rsidRDefault="006614F9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14F9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всего пройденного материала, соединение</w:t>
            </w:r>
            <w:r w:rsidR="00A66F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отработка изученных приемов.</w:t>
            </w:r>
          </w:p>
        </w:tc>
        <w:tc>
          <w:tcPr>
            <w:tcW w:w="2423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«Жили у бабуси»</w:t>
            </w:r>
          </w:p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«Матрешки»</w:t>
            </w:r>
          </w:p>
          <w:p w:rsidR="006614F9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Р.н.п. </w:t>
            </w:r>
            <w:r w:rsidR="006614F9">
              <w:rPr>
                <w:rFonts w:ascii="Times New Roman" w:hAnsi="Times New Roman" w:cs="Times New Roman"/>
                <w:bCs/>
                <w:sz w:val="28"/>
                <w:szCs w:val="28"/>
              </w:rPr>
              <w:t>«Барыня»</w:t>
            </w:r>
          </w:p>
        </w:tc>
      </w:tr>
      <w:tr w:rsidR="006614F9" w:rsidTr="000D18D1">
        <w:tc>
          <w:tcPr>
            <w:tcW w:w="817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Домик гнома</w:t>
            </w:r>
          </w:p>
        </w:tc>
        <w:tc>
          <w:tcPr>
            <w:tcW w:w="3637" w:type="dxa"/>
          </w:tcPr>
          <w:p w:rsidR="006614F9" w:rsidRPr="006614F9" w:rsidRDefault="006614F9" w:rsidP="006614F9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14F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Ключ</w:t>
            </w:r>
            <w:r w:rsidRPr="00695A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66F85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695A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удары по левому плечу, по правому колену, по внутренней стороне стопы левой ноги, по ладони левой руки.</w:t>
            </w:r>
          </w:p>
        </w:tc>
        <w:tc>
          <w:tcPr>
            <w:tcW w:w="2423" w:type="dxa"/>
          </w:tcPr>
          <w:p w:rsidR="006614F9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«Тень, тень, потетень»</w:t>
            </w:r>
          </w:p>
        </w:tc>
      </w:tr>
      <w:tr w:rsidR="006614F9" w:rsidTr="000D18D1">
        <w:tc>
          <w:tcPr>
            <w:tcW w:w="817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Домик гнома</w:t>
            </w:r>
          </w:p>
        </w:tc>
        <w:tc>
          <w:tcPr>
            <w:tcW w:w="3637" w:type="dxa"/>
          </w:tcPr>
          <w:p w:rsidR="006614F9" w:rsidRPr="006614F9" w:rsidRDefault="006614F9" w:rsidP="006614F9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14F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Большая прямая резинка</w:t>
            </w:r>
            <w:r w:rsidRPr="006614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Левая рука располагается на расстоянии от лица 30-40 см (параллельно) и ладошка обращена в сторону лица, пальцы прижаты друг к другу. Ложками, располагающимися в правой руке, произвести удар по ладошке левой руки из-за правого плеча.</w:t>
            </w:r>
          </w:p>
        </w:tc>
        <w:tc>
          <w:tcPr>
            <w:tcW w:w="2423" w:type="dxa"/>
          </w:tcPr>
          <w:p w:rsidR="006614F9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«Валенки»</w:t>
            </w:r>
          </w:p>
        </w:tc>
      </w:tr>
      <w:tr w:rsidR="006614F9" w:rsidTr="000D18D1">
        <w:tc>
          <w:tcPr>
            <w:tcW w:w="817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Барабан </w:t>
            </w:r>
          </w:p>
        </w:tc>
        <w:tc>
          <w:tcPr>
            <w:tcW w:w="3637" w:type="dxa"/>
          </w:tcPr>
          <w:p w:rsidR="006614F9" w:rsidRPr="00061D2F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614F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Боковая правая большая резинка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14F9">
              <w:rPr>
                <w:rFonts w:ascii="Times New Roman" w:hAnsi="Times New Roman" w:cs="Times New Roman"/>
                <w:bCs/>
                <w:sz w:val="28"/>
                <w:szCs w:val="28"/>
              </w:rPr>
              <w:t>Корпус развернуть в правую сторону. Вытянуть левую руку, согнутую в локте в правую сторону. Ладошка левой руки развернута к лицу и располагается на расстоянии от лица 20-30 см. Ложками, располагающимися в правой руке, произвести удар из-за правого плеча по ладошке левой руки.</w:t>
            </w:r>
          </w:p>
        </w:tc>
        <w:tc>
          <w:tcPr>
            <w:tcW w:w="2423" w:type="dxa"/>
          </w:tcPr>
          <w:p w:rsidR="006614F9" w:rsidRDefault="00A66F85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«Светит месяц»</w:t>
            </w:r>
          </w:p>
        </w:tc>
      </w:tr>
      <w:tr w:rsidR="006614F9" w:rsidTr="000D18D1">
        <w:tc>
          <w:tcPr>
            <w:tcW w:w="817" w:type="dxa"/>
          </w:tcPr>
          <w:p w:rsidR="006614F9" w:rsidRDefault="006614F9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Барабан </w:t>
            </w:r>
          </w:p>
        </w:tc>
        <w:tc>
          <w:tcPr>
            <w:tcW w:w="3637" w:type="dxa"/>
          </w:tcPr>
          <w:p w:rsidR="006614F9" w:rsidRPr="006614F9" w:rsidRDefault="00A66F85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F8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Боковая левая большая резинка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.</w:t>
            </w: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Корпус развернуть в левую сторону и вытянуть левую руку, согнутую в локте. Ладошка левой руки </w:t>
            </w: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развернута к лицу и располагается на расстоянии от лица 20-30 см. Ложками, располагающимися в правой руке, произвести удар по ладошке левой руки из-за правого плеча.</w:t>
            </w:r>
          </w:p>
        </w:tc>
        <w:tc>
          <w:tcPr>
            <w:tcW w:w="2423" w:type="dxa"/>
          </w:tcPr>
          <w:p w:rsidR="006614F9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Р.н.п. «Валенки»</w:t>
            </w:r>
          </w:p>
          <w:p w:rsidR="00A66F85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«Светит месяц»</w:t>
            </w:r>
          </w:p>
        </w:tc>
      </w:tr>
      <w:tr w:rsidR="006614F9" w:rsidTr="000D18D1">
        <w:tc>
          <w:tcPr>
            <w:tcW w:w="817" w:type="dxa"/>
          </w:tcPr>
          <w:p w:rsidR="006614F9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6614F9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Кукла </w:t>
            </w:r>
          </w:p>
        </w:tc>
        <w:tc>
          <w:tcPr>
            <w:tcW w:w="3637" w:type="dxa"/>
          </w:tcPr>
          <w:p w:rsidR="006614F9" w:rsidRPr="00A66F85" w:rsidRDefault="00A66F85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всего пройденного материала, соединение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отработка изученных приемов.</w:t>
            </w:r>
          </w:p>
        </w:tc>
        <w:tc>
          <w:tcPr>
            <w:tcW w:w="2423" w:type="dxa"/>
          </w:tcPr>
          <w:p w:rsidR="00A66F85" w:rsidRPr="00A66F85" w:rsidRDefault="00A66F85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t>Р.н.п. «Валенки»</w:t>
            </w:r>
          </w:p>
          <w:p w:rsidR="006614F9" w:rsidRDefault="00A66F85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t>Р.н.п. «Светит месяц»</w:t>
            </w:r>
          </w:p>
        </w:tc>
      </w:tr>
      <w:tr w:rsidR="00A66F85" w:rsidTr="000D18D1">
        <w:tc>
          <w:tcPr>
            <w:tcW w:w="817" w:type="dxa"/>
          </w:tcPr>
          <w:p w:rsidR="00A66F85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A66F85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Кукла </w:t>
            </w:r>
          </w:p>
        </w:tc>
        <w:tc>
          <w:tcPr>
            <w:tcW w:w="3637" w:type="dxa"/>
          </w:tcPr>
          <w:p w:rsidR="00A66F85" w:rsidRPr="00A66F85" w:rsidRDefault="00A66F85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F85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всех прошедших занятий. Закрепление всего пройденного материала, отработка изученных приемов и сочетание их комбинаций при исполнении.</w:t>
            </w:r>
          </w:p>
        </w:tc>
        <w:tc>
          <w:tcPr>
            <w:tcW w:w="2423" w:type="dxa"/>
          </w:tcPr>
          <w:p w:rsidR="00A66F85" w:rsidRPr="004E0352" w:rsidRDefault="00A66F85" w:rsidP="004E03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0352">
              <w:rPr>
                <w:rFonts w:ascii="Times New Roman" w:hAnsi="Times New Roman" w:cs="Times New Roman"/>
                <w:bCs/>
                <w:sz w:val="28"/>
                <w:szCs w:val="28"/>
              </w:rPr>
              <w:t>Р.н.п. «Валенки»</w:t>
            </w:r>
          </w:p>
          <w:p w:rsidR="00A66F85" w:rsidRPr="00A66F85" w:rsidRDefault="004E0352" w:rsidP="004E03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0352">
              <w:rPr>
                <w:rFonts w:ascii="Times New Roman" w:hAnsi="Times New Roman" w:cs="Times New Roman"/>
                <w:bCs/>
                <w:sz w:val="28"/>
                <w:szCs w:val="28"/>
              </w:rPr>
              <w:t>Р.н.п. «Светит месяц»</w:t>
            </w:r>
          </w:p>
        </w:tc>
      </w:tr>
      <w:tr w:rsidR="00A66F85" w:rsidTr="000D18D1">
        <w:tc>
          <w:tcPr>
            <w:tcW w:w="817" w:type="dxa"/>
          </w:tcPr>
          <w:p w:rsidR="00A66F85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A66F85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Каша </w:t>
            </w:r>
          </w:p>
        </w:tc>
        <w:tc>
          <w:tcPr>
            <w:tcW w:w="3637" w:type="dxa"/>
          </w:tcPr>
          <w:p w:rsidR="00A66F85" w:rsidRPr="00A66F85" w:rsidRDefault="004E0352" w:rsidP="004E0352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пройденного материала.  Импровизация  с помощью. Изученных комбинаций</w:t>
            </w:r>
          </w:p>
        </w:tc>
        <w:tc>
          <w:tcPr>
            <w:tcW w:w="2423" w:type="dxa"/>
          </w:tcPr>
          <w:p w:rsidR="00A66F85" w:rsidRPr="00A66F85" w:rsidRDefault="004E0352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 изученных музыкальных произведений.</w:t>
            </w:r>
          </w:p>
        </w:tc>
      </w:tr>
      <w:tr w:rsidR="00A66F85" w:rsidTr="000D18D1">
        <w:tc>
          <w:tcPr>
            <w:tcW w:w="817" w:type="dxa"/>
          </w:tcPr>
          <w:p w:rsidR="00A66F85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A66F85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Каша </w:t>
            </w:r>
          </w:p>
        </w:tc>
        <w:tc>
          <w:tcPr>
            <w:tcW w:w="3637" w:type="dxa"/>
          </w:tcPr>
          <w:p w:rsidR="00A66F85" w:rsidRPr="004E0352" w:rsidRDefault="004E0352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035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Удар по тыльной стороне ладони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.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Спаренные ложки ударяют по тыльной стороне ладони левой руки.</w:t>
            </w:r>
          </w:p>
        </w:tc>
        <w:tc>
          <w:tcPr>
            <w:tcW w:w="2423" w:type="dxa"/>
          </w:tcPr>
          <w:p w:rsidR="00A66F85" w:rsidRPr="00A66F85" w:rsidRDefault="004E0352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«Утушка луговая»</w:t>
            </w:r>
          </w:p>
        </w:tc>
      </w:tr>
      <w:tr w:rsidR="00A66F85" w:rsidTr="000D18D1">
        <w:tc>
          <w:tcPr>
            <w:tcW w:w="817" w:type="dxa"/>
          </w:tcPr>
          <w:p w:rsidR="00A66F85" w:rsidRDefault="00A66F85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A66F85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 изученных упражнений</w:t>
            </w:r>
          </w:p>
        </w:tc>
        <w:tc>
          <w:tcPr>
            <w:tcW w:w="3637" w:type="dxa"/>
          </w:tcPr>
          <w:p w:rsidR="00A66F85" w:rsidRPr="00A66F85" w:rsidRDefault="004E0352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Удар о правую и левую сторону груди</w:t>
            </w:r>
          </w:p>
        </w:tc>
        <w:tc>
          <w:tcPr>
            <w:tcW w:w="2423" w:type="dxa"/>
          </w:tcPr>
          <w:p w:rsidR="00A66F85" w:rsidRPr="00A66F85" w:rsidRDefault="004E0352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Р.н.п. «Калинка»</w:t>
            </w:r>
          </w:p>
        </w:tc>
      </w:tr>
      <w:tr w:rsidR="00656BE6" w:rsidTr="000D18D1">
        <w:tc>
          <w:tcPr>
            <w:tcW w:w="9712" w:type="dxa"/>
            <w:gridSpan w:val="4"/>
          </w:tcPr>
          <w:p w:rsidR="00656BE6" w:rsidRDefault="00656BE6" w:rsidP="00656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4E0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</w:p>
          <w:p w:rsidR="009C0548" w:rsidRDefault="009C0548" w:rsidP="00656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Комбинирование изученных способов и приемов игры на ложках.</w:t>
            </w:r>
          </w:p>
          <w:p w:rsidR="009C0548" w:rsidRDefault="009C0548" w:rsidP="00656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универсальных ритмических фигур.</w:t>
            </w:r>
          </w:p>
          <w:p w:rsidR="009C0548" w:rsidRPr="00656BE6" w:rsidRDefault="009C0548" w:rsidP="00656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BE6" w:rsidTr="000D18D1">
        <w:tc>
          <w:tcPr>
            <w:tcW w:w="817" w:type="dxa"/>
          </w:tcPr>
          <w:p w:rsidR="00656BE6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656BE6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зоопарке</w:t>
            </w:r>
          </w:p>
        </w:tc>
        <w:tc>
          <w:tcPr>
            <w:tcW w:w="3637" w:type="dxa"/>
          </w:tcPr>
          <w:p w:rsidR="00656BE6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Повторение изученного материала за </w:t>
            </w:r>
            <w:r w:rsidRPr="009C054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полугодие.</w:t>
            </w:r>
          </w:p>
        </w:tc>
        <w:tc>
          <w:tcPr>
            <w:tcW w:w="2423" w:type="dxa"/>
          </w:tcPr>
          <w:p w:rsidR="00656BE6" w:rsidRPr="00A66F85" w:rsidRDefault="009C0548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 изученных музыкальных произведений.</w:t>
            </w:r>
          </w:p>
        </w:tc>
      </w:tr>
      <w:tr w:rsidR="00656BE6" w:rsidTr="000D18D1">
        <w:tc>
          <w:tcPr>
            <w:tcW w:w="817" w:type="dxa"/>
          </w:tcPr>
          <w:p w:rsidR="00656BE6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656BE6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зоопарке</w:t>
            </w:r>
          </w:p>
        </w:tc>
        <w:tc>
          <w:tcPr>
            <w:tcW w:w="3637" w:type="dxa"/>
          </w:tcPr>
          <w:p w:rsidR="00656BE6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 1 «Кошка ленивая» (см Приложение 1)</w:t>
            </w:r>
          </w:p>
        </w:tc>
        <w:tc>
          <w:tcPr>
            <w:tcW w:w="2423" w:type="dxa"/>
          </w:tcPr>
          <w:p w:rsidR="00656BE6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656BE6" w:rsidTr="000D18D1">
        <w:tc>
          <w:tcPr>
            <w:tcW w:w="817" w:type="dxa"/>
          </w:tcPr>
          <w:p w:rsidR="00656BE6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2835" w:type="dxa"/>
          </w:tcPr>
          <w:p w:rsidR="00656BE6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Елочные игрушки</w:t>
            </w:r>
          </w:p>
        </w:tc>
        <w:tc>
          <w:tcPr>
            <w:tcW w:w="3637" w:type="dxa"/>
          </w:tcPr>
          <w:p w:rsidR="00656BE6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«Ах, ты лошадка»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656BE6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656BE6" w:rsidTr="000D18D1">
        <w:tc>
          <w:tcPr>
            <w:tcW w:w="817" w:type="dxa"/>
          </w:tcPr>
          <w:p w:rsidR="00656BE6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656BE6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Елочные игрушки</w:t>
            </w:r>
          </w:p>
        </w:tc>
        <w:tc>
          <w:tcPr>
            <w:tcW w:w="3637" w:type="dxa"/>
          </w:tcPr>
          <w:p w:rsidR="00656BE6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«Каша стоит на печи»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656BE6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шоссе</w:t>
            </w:r>
          </w:p>
        </w:tc>
        <w:tc>
          <w:tcPr>
            <w:tcW w:w="3637" w:type="dxa"/>
          </w:tcPr>
          <w:p w:rsidR="009C0548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«Тикают часики»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шоссе</w:t>
            </w:r>
          </w:p>
        </w:tc>
        <w:tc>
          <w:tcPr>
            <w:tcW w:w="3637" w:type="dxa"/>
          </w:tcPr>
          <w:p w:rsidR="009C0548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 «Ах, вы блины»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 грибами</w:t>
            </w:r>
          </w:p>
        </w:tc>
        <w:tc>
          <w:tcPr>
            <w:tcW w:w="3637" w:type="dxa"/>
          </w:tcPr>
          <w:p w:rsidR="009C0548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 Вариация «Лошадка»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 грибами</w:t>
            </w:r>
          </w:p>
        </w:tc>
        <w:tc>
          <w:tcPr>
            <w:tcW w:w="3637" w:type="dxa"/>
          </w:tcPr>
          <w:p w:rsidR="009C0548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7 «С триолями»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Ушица </w:t>
            </w:r>
          </w:p>
        </w:tc>
        <w:tc>
          <w:tcPr>
            <w:tcW w:w="3637" w:type="dxa"/>
          </w:tcPr>
          <w:p w:rsidR="009C0548" w:rsidRPr="00A66F85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8 «С притопами»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Ушица </w:t>
            </w:r>
          </w:p>
        </w:tc>
        <w:tc>
          <w:tcPr>
            <w:tcW w:w="3637" w:type="dxa"/>
          </w:tcPr>
          <w:p w:rsidR="009C0548" w:rsidRPr="009C0548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 9 «Лошадка»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Облака </w:t>
            </w:r>
          </w:p>
        </w:tc>
        <w:tc>
          <w:tcPr>
            <w:tcW w:w="3637" w:type="dxa"/>
          </w:tcPr>
          <w:p w:rsidR="009C0548" w:rsidRPr="009C0548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548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фигура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 Ритм «Бегин»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9C0548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Облака </w:t>
            </w:r>
          </w:p>
        </w:tc>
        <w:tc>
          <w:tcPr>
            <w:tcW w:w="3637" w:type="dxa"/>
          </w:tcPr>
          <w:p w:rsidR="009C0548" w:rsidRPr="009C0548" w:rsidRDefault="009C0548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Украшения. Тембровые возможности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похлопаем в ладошки</w:t>
            </w:r>
          </w:p>
        </w:tc>
        <w:tc>
          <w:tcPr>
            <w:tcW w:w="3637" w:type="dxa"/>
          </w:tcPr>
          <w:p w:rsidR="009C0548" w:rsidRPr="009C0548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Тембровое упражнение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9C0548" w:rsidTr="000D18D1">
        <w:tc>
          <w:tcPr>
            <w:tcW w:w="817" w:type="dxa"/>
          </w:tcPr>
          <w:p w:rsidR="009C0548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9C0548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Будем есть оладушки</w:t>
            </w:r>
          </w:p>
        </w:tc>
        <w:tc>
          <w:tcPr>
            <w:tcW w:w="3637" w:type="dxa"/>
          </w:tcPr>
          <w:p w:rsidR="009C0548" w:rsidRPr="009C0548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Форшлаг (украшение)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(см Приложение 1)</w:t>
            </w:r>
          </w:p>
        </w:tc>
        <w:tc>
          <w:tcPr>
            <w:tcW w:w="2423" w:type="dxa"/>
          </w:tcPr>
          <w:p w:rsidR="009C0548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4301FF" w:rsidRDefault="000D18D1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маски</w:t>
            </w:r>
          </w:p>
        </w:tc>
        <w:tc>
          <w:tcPr>
            <w:tcW w:w="3637" w:type="dxa"/>
          </w:tcPr>
          <w:p w:rsid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Тембровое упражнение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4301FF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4301F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в печи варили щи</w:t>
            </w:r>
          </w:p>
        </w:tc>
        <w:tc>
          <w:tcPr>
            <w:tcW w:w="3637" w:type="dxa"/>
          </w:tcPr>
          <w:p w:rsid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Имитация звуков ударных инструментов</w:t>
            </w:r>
            <w:r w:rsidR="003C7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7B6F" w:rsidRPr="003C7B6F">
              <w:rPr>
                <w:rFonts w:ascii="Times New Roman" w:hAnsi="Times New Roman" w:cs="Times New Roman"/>
                <w:bCs/>
                <w:sz w:val="28"/>
                <w:szCs w:val="28"/>
              </w:rPr>
              <w:t>(см Приложение 1)</w:t>
            </w:r>
          </w:p>
        </w:tc>
        <w:tc>
          <w:tcPr>
            <w:tcW w:w="2423" w:type="dxa"/>
          </w:tcPr>
          <w:p w:rsidR="004301FF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4301F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Домик гнома</w:t>
            </w:r>
          </w:p>
        </w:tc>
        <w:tc>
          <w:tcPr>
            <w:tcW w:w="3637" w:type="dxa"/>
          </w:tcPr>
          <w:p w:rsid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итогов. Повторение пройденного материала</w:t>
            </w:r>
          </w:p>
        </w:tc>
        <w:tc>
          <w:tcPr>
            <w:tcW w:w="2423" w:type="dxa"/>
          </w:tcPr>
          <w:p w:rsidR="004301FF" w:rsidRPr="00A66F85" w:rsidRDefault="00C83CA1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CA1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35</w:t>
            </w:r>
          </w:p>
        </w:tc>
        <w:tc>
          <w:tcPr>
            <w:tcW w:w="2835" w:type="dxa"/>
          </w:tcPr>
          <w:p w:rsidR="004301F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Барабан </w:t>
            </w:r>
          </w:p>
        </w:tc>
        <w:tc>
          <w:tcPr>
            <w:tcW w:w="3637" w:type="dxa"/>
          </w:tcPr>
          <w:p w:rsidR="004301FF" w:rsidRP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Разбор произведений на основе материала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4301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4301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полугодий</w:t>
            </w:r>
          </w:p>
        </w:tc>
        <w:tc>
          <w:tcPr>
            <w:tcW w:w="2423" w:type="dxa"/>
          </w:tcPr>
          <w:p w:rsidR="004301FF" w:rsidRPr="00A66F85" w:rsidRDefault="004301FF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:rsidR="004301F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Кукла </w:t>
            </w:r>
          </w:p>
        </w:tc>
        <w:tc>
          <w:tcPr>
            <w:tcW w:w="3637" w:type="dxa"/>
          </w:tcPr>
          <w:p w:rsid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 итоговому выступлению</w:t>
            </w:r>
          </w:p>
        </w:tc>
        <w:tc>
          <w:tcPr>
            <w:tcW w:w="2423" w:type="dxa"/>
          </w:tcPr>
          <w:p w:rsidR="004301FF" w:rsidRPr="00A66F85" w:rsidRDefault="004301FF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1FF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  <w:tr w:rsidR="004301FF" w:rsidTr="000D18D1">
        <w:tc>
          <w:tcPr>
            <w:tcW w:w="817" w:type="dxa"/>
          </w:tcPr>
          <w:p w:rsidR="004301FF" w:rsidRDefault="004301FF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835" w:type="dxa"/>
          </w:tcPr>
          <w:p w:rsidR="004301FF" w:rsidRDefault="00A75402" w:rsidP="0011126F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Каша </w:t>
            </w:r>
          </w:p>
        </w:tc>
        <w:tc>
          <w:tcPr>
            <w:tcW w:w="3637" w:type="dxa"/>
          </w:tcPr>
          <w:p w:rsidR="004301FF" w:rsidRDefault="004301FF" w:rsidP="00A66F85">
            <w:pPr>
              <w:pStyle w:val="a5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 итоговому выступлению</w:t>
            </w:r>
          </w:p>
        </w:tc>
        <w:tc>
          <w:tcPr>
            <w:tcW w:w="2423" w:type="dxa"/>
          </w:tcPr>
          <w:p w:rsidR="004301FF" w:rsidRPr="00A66F85" w:rsidRDefault="004301FF" w:rsidP="00A66F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1FF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 по выбору учащихся</w:t>
            </w:r>
          </w:p>
        </w:tc>
      </w:tr>
    </w:tbl>
    <w:p w:rsidR="0011126F" w:rsidRPr="0011126F" w:rsidRDefault="0011126F" w:rsidP="0011126F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3A6D" w:rsidRPr="00C83CA1" w:rsidRDefault="00F11C11" w:rsidP="00F11C11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Основываясь </w:t>
      </w:r>
      <w:r w:rsidRPr="00F11C11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на методах </w:t>
      </w:r>
      <w:r w:rsidRPr="00F11C11">
        <w:rPr>
          <w:rFonts w:ascii="Times New Roman" w:hAnsi="Times New Roman" w:cs="Times New Roman"/>
          <w:bCs/>
          <w:sz w:val="28"/>
          <w:szCs w:val="28"/>
        </w:rPr>
        <w:t xml:space="preserve"> поддержки детской активности и инициативы посредством музыки</w:t>
      </w:r>
      <w:r>
        <w:rPr>
          <w:rFonts w:ascii="Times New Roman" w:hAnsi="Times New Roman" w:cs="Times New Roman"/>
          <w:bCs/>
          <w:sz w:val="28"/>
          <w:szCs w:val="28"/>
        </w:rPr>
        <w:t>, допускается отклонение от исполнения намеченных музыкальных произведений</w:t>
      </w:r>
      <w:r w:rsidR="00C83CA1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C83CA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C83CA1" w:rsidRPr="00C83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3CA1">
        <w:rPr>
          <w:rFonts w:ascii="Times New Roman" w:hAnsi="Times New Roman" w:cs="Times New Roman"/>
          <w:bCs/>
          <w:sz w:val="28"/>
          <w:szCs w:val="28"/>
        </w:rPr>
        <w:t>полугодие</w:t>
      </w:r>
      <w:r>
        <w:rPr>
          <w:rFonts w:ascii="Times New Roman" w:hAnsi="Times New Roman" w:cs="Times New Roman"/>
          <w:bCs/>
          <w:sz w:val="28"/>
          <w:szCs w:val="28"/>
        </w:rPr>
        <w:t>, путем замены на другие, более понятные и понравившиеся детям</w:t>
      </w:r>
      <w:r w:rsidR="00C83CA1">
        <w:rPr>
          <w:rFonts w:ascii="Times New Roman" w:hAnsi="Times New Roman" w:cs="Times New Roman"/>
          <w:bCs/>
          <w:sz w:val="28"/>
          <w:szCs w:val="28"/>
        </w:rPr>
        <w:t xml:space="preserve">. Выбор музыкальных произведений </w:t>
      </w:r>
      <w:r w:rsidR="00C83CA1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C83CA1" w:rsidRPr="00C83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3CA1">
        <w:rPr>
          <w:rFonts w:ascii="Times New Roman" w:hAnsi="Times New Roman" w:cs="Times New Roman"/>
          <w:bCs/>
          <w:sz w:val="28"/>
          <w:szCs w:val="28"/>
        </w:rPr>
        <w:t>полугодия осуществляется совместно с учащимися. Музыкальный руководитель предлагает к прослушиванию русские народные песни и танцы, современные композиции, песни военных лет. Основываясь на полученных знаниях, дети предлагают свои ритмические варианты. Таким образом</w:t>
      </w:r>
      <w:r w:rsidR="00990F60">
        <w:rPr>
          <w:rFonts w:ascii="Times New Roman" w:hAnsi="Times New Roman" w:cs="Times New Roman"/>
          <w:bCs/>
          <w:sz w:val="28"/>
          <w:szCs w:val="28"/>
        </w:rPr>
        <w:t>,</w:t>
      </w:r>
      <w:r w:rsidR="00C83CA1">
        <w:rPr>
          <w:rFonts w:ascii="Times New Roman" w:hAnsi="Times New Roman" w:cs="Times New Roman"/>
          <w:bCs/>
          <w:sz w:val="28"/>
          <w:szCs w:val="28"/>
        </w:rPr>
        <w:t xml:space="preserve"> ребята раскрываются, импровизируют и чувствуют себя настоящими творцами музыкального искусства</w:t>
      </w:r>
      <w:r w:rsidR="00990F60">
        <w:rPr>
          <w:rFonts w:ascii="Times New Roman" w:hAnsi="Times New Roman" w:cs="Times New Roman"/>
          <w:bCs/>
          <w:sz w:val="28"/>
          <w:szCs w:val="28"/>
        </w:rPr>
        <w:t>.</w:t>
      </w:r>
    </w:p>
    <w:p w:rsidR="00793A6D" w:rsidRDefault="00793A6D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A6D" w:rsidRDefault="00793A6D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Pr="00FE5478" w:rsidRDefault="00FE5478" w:rsidP="00FE54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5099" w:rsidRDefault="00FD5099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FE547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СПИСКИ РЕКОМЕНДУЕМОЙ МЕТОДИЧЕСКОЙ, УЧЕБНОЙ И НОТНОЙ ЛИТЕРАТУРЫ</w:t>
      </w:r>
    </w:p>
    <w:p w:rsidR="00FE5478" w:rsidRPr="00FE5478" w:rsidRDefault="00FE5478" w:rsidP="00FE547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FE547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478">
        <w:rPr>
          <w:rFonts w:ascii="Times New Roman" w:hAnsi="Times New Roman" w:cs="Times New Roman"/>
          <w:b/>
          <w:bCs/>
          <w:sz w:val="28"/>
          <w:szCs w:val="28"/>
        </w:rPr>
        <w:t>Методическая литература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1.Максимов Е.И. Ансамбли и оркестры баянистов. М., 1996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2.Ризоль Н. Работа с ансамблем баянистов.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3.Ризоль Н.Очерки о работе в ансамбле баянистов. М., 1986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4.Андрошенков Г.И. Форма и методы работы с самодеятельным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инструментальным ансамблем. Л., 1985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5.Готлиб А.Д. Основы ансамблевой техники. М., Музыка, 1987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6.Рязанов В. Русские народные ансамбли. М., 1972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7.Михайлов В.М. Обучение игре на Русских ложках. Самара 2013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8.Акимов Ю. Баян и баянисты. Сборник методических материалов.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М.,1970.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9.Афанасьев С. Работа с самодеятельным ансамблем ложкарей —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М.,1990</w:t>
      </w:r>
    </w:p>
    <w:p w:rsid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10.Пилипенко Л. Азбука ритмов. М.,2000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5478" w:rsidRDefault="00FE5478" w:rsidP="00FE547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478">
        <w:rPr>
          <w:rFonts w:ascii="Times New Roman" w:hAnsi="Times New Roman" w:cs="Times New Roman"/>
          <w:b/>
          <w:bCs/>
          <w:sz w:val="28"/>
          <w:szCs w:val="28"/>
        </w:rPr>
        <w:t>Нотная литература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1.Михайлов В.М. Обучение игре на Русских ложках. Самара 2013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2.Лаптев И.Г. Пьесы из «Детского альбома» П.И. Чайковского: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Переложение для школьного оркестра. 2001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10.Стороженко А. Инструментальный ансамбль и проблемы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исполнительства. С., 1993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3.Концертные пьесы для ансамблей русских народных инструментов.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Сост. С Мамченко.Самара., 2007.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4.Концертные пьесы для оркестра русских народных инструментов ДМШ.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Сост. Ю.А. Кондратьев. Выпуск 1. Тольятти, 2004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5.«Ансамбли русских народных инструментов». А. Широков. Вып.1. М.,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1988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6.Играет ансамбль русских народных инструментов. Е. Дербенко. 2008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7.Хрестоматия русских народных инструментов.сост. В.К. Петров.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lastRenderedPageBreak/>
        <w:t>Часть 2. М.1986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8.Играем в оркестре. Л. Климова. С.- Петербург.2002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9.Репертуар клубного оркестра русских народных инструментов. Сост. В.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Викторов. Выпуск 6. М., 1988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10.Современный русский народный оркестр. Сост. В. Чунин. М.,1990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11.Сборник произведений для инструментальных ансамблей.Пособие для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школьников. Сост. А Шелков. Ленинград. 1960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12.Репертуар для русских народных инструментов. Сост. Блинов Ю.П.,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М.,1982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13.Смешанные ансамблирусских народных инструментов. В.1. М., 1988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14.Репертуар для русских народных инструментов. Сост. Букин В.П.,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Советская Россия, М.,1961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15.Инструментальные ансамбли №7. Сост. Клепалов Ю.М., Советская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Россия, 1989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16.Альбом начинающегося балалаечника. В.11. М., 1987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17.Репертуар балалаечника. Сборник пьес для начинающих.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18.Хрестоматия балалаечника младшие классы Дмш. Москва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«Музыка»,1996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31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19.Юный балалаечник Пьесы для балалайки с фортепиано.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«Музыка»,1982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20.Балалайка. Учебный репертуар для детских музыкальных. В. 2.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5 класс. Киев.,1987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21.Юный балалаечник. Пьесы для балалайки и фортепиано. В. 2., Сост.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Зверев А.В., Ленинград «Музыка»,1986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22.Этюды для балалайки. Сост. Зверев А.В., М.,1985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23.Альбом малыша - домриста.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24.Юному домристу «Заблудившийся верблюжонок». Новосибирск, 1999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25.Хрестоматия домриста. Упражнения и этюды 1-7 классы. Издание 2.</w:t>
      </w:r>
    </w:p>
    <w:p w:rsidR="00FE5478" w:rsidRPr="00FE5478" w:rsidRDefault="00FE5478" w:rsidP="00FE547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5478">
        <w:rPr>
          <w:rFonts w:ascii="Times New Roman" w:hAnsi="Times New Roman" w:cs="Times New Roman"/>
          <w:bCs/>
          <w:sz w:val="28"/>
          <w:szCs w:val="28"/>
        </w:rPr>
        <w:t>Сост.Чунин В., М.,1994</w:t>
      </w: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78" w:rsidRDefault="00FE5478" w:rsidP="004E49C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0548" w:rsidRDefault="00FD5099" w:rsidP="00A75402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9C0548" w:rsidRPr="00982376" w:rsidRDefault="009C0548" w:rsidP="003D63B0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82376" w:rsidRPr="00982376" w:rsidRDefault="00982376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Аванесян И.Д. «Творчество и воспитание», 2004 г.</w:t>
      </w:r>
    </w:p>
    <w:p w:rsidR="00982376" w:rsidRPr="00982376" w:rsidRDefault="00982376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Баренбойм Л.А. «Элементарное музыкальное воспитание по системе Карла Орфа», 1987 г.</w:t>
      </w:r>
    </w:p>
    <w:p w:rsidR="00982376" w:rsidRPr="00982376" w:rsidRDefault="00982376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Брыкина Е.К. «Творчество детей в работе с различными материалами», 1998 г.</w:t>
      </w:r>
    </w:p>
    <w:p w:rsidR="00982376" w:rsidRPr="00982376" w:rsidRDefault="00982376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Бухарева И.С. «Диагностика и развитие творческих способностей детей младшего школьного возраста», 2002 г.</w:t>
      </w:r>
    </w:p>
    <w:p w:rsidR="00982376" w:rsidRDefault="00982376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Бычков И.В. «Музыкальные инструменты», 2000 г.</w:t>
      </w:r>
    </w:p>
    <w:p w:rsidR="00A75402" w:rsidRPr="00982376" w:rsidRDefault="00A75402" w:rsidP="00A75402">
      <w:pPr>
        <w:numPr>
          <w:ilvl w:val="0"/>
          <w:numId w:val="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пальчиковая гимнастика. Упражнения для развития мелкой моторики и координации речи с движением. – СПб.: ООО «ИЗДАТЕЛЬСТВО « ДЕТСТВО_ПРЕСС», 2020. – 32 с., цв.ил.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Журнал «Дошкольное воспитание»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Журнал «Книжки, ложки и игрушки для Танюшки и Андрюшки»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Журнал «Музыкальная палитра»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Журнал «Музыкальный руководитель»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Князева О.Л., Миханева М.Д. «Приобщение детей к истокам русской народной культуры», 200 г.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Кононова Н.Г. «Обучение игре на детских музыкальных инструментах в детском саду», 1990 г.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Мельников «Русский детский фольклор», 1987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Науменко «Жаворонушки» русские песни, прибаутки, скороговорки, сказки, 1977 г.</w:t>
      </w:r>
    </w:p>
    <w:p w:rsid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Науменко «Русские народные сказки, скороговорки и загадки с напевами», 1977 г.</w:t>
      </w:r>
    </w:p>
    <w:p w:rsidR="00835BB3" w:rsidRPr="00835BB3" w:rsidRDefault="00835BB3" w:rsidP="00835BB3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BB3">
        <w:rPr>
          <w:rFonts w:ascii="Times New Roman" w:hAnsi="Times New Roman" w:cs="Times New Roman"/>
          <w:bCs/>
          <w:sz w:val="28"/>
          <w:szCs w:val="28"/>
        </w:rPr>
        <w:t>Обучение игре на традиционных фольклорных инструментах (русские ложки):</w:t>
      </w:r>
      <w:r w:rsidRPr="00835BB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35BB3">
        <w:rPr>
          <w:rFonts w:ascii="Times New Roman" w:hAnsi="Times New Roman" w:cs="Times New Roman"/>
          <w:sz w:val="28"/>
          <w:szCs w:val="28"/>
        </w:rPr>
        <w:t>учебное пособие по специальности 071301 "Народное 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>» В.М. Михайлов СГАКИ 2007 – 121 с.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Рытов Д.А. «Традиции народной культуры в музыкальном воспитании детей», 2001 г.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Сабатье К., Сабатье Р. «Музыкальные инсрументы», 2002 г.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Сборник «Гармошечка-говорушечка»</w:t>
      </w:r>
    </w:p>
    <w:p w:rsidR="00982376" w:rsidRP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t>Тютюнникова Т.Э. «Природные и самодельные инструменты в музыкально-педагогической концепции Карла Орфа», 1997 г.</w:t>
      </w:r>
    </w:p>
    <w:p w:rsidR="00982376" w:rsidRDefault="00982376" w:rsidP="00A75402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2376">
        <w:rPr>
          <w:rFonts w:ascii="Times New Roman" w:hAnsi="Times New Roman" w:cs="Times New Roman"/>
          <w:sz w:val="28"/>
          <w:szCs w:val="28"/>
        </w:rPr>
        <w:lastRenderedPageBreak/>
        <w:t>Федорова Г.П. «На золотом крыльце сидели» (игры, занятия, частушки, песни, потешки для детей дошкольного возраста), 2000 г.</w:t>
      </w:r>
    </w:p>
    <w:p w:rsidR="00A75402" w:rsidRDefault="00835BB3" w:rsidP="00835BB3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Интернет ресурс: </w:t>
      </w:r>
      <w:hyperlink r:id="rId23" w:history="1">
        <w:r w:rsidRPr="003949ED">
          <w:rPr>
            <w:rStyle w:val="ab"/>
            <w:rFonts w:ascii="Times New Roman" w:hAnsi="Times New Roman" w:cs="Times New Roman"/>
            <w:sz w:val="28"/>
            <w:szCs w:val="28"/>
          </w:rPr>
          <w:t>https://www.youtube.com/watch?v=hhNIviNZ370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BB3" w:rsidRDefault="00835BB3" w:rsidP="00835BB3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Интернет ресурс: </w:t>
      </w:r>
      <w:hyperlink r:id="rId24" w:history="1">
        <w:r w:rsidRPr="00835BB3">
          <w:rPr>
            <w:rStyle w:val="ab"/>
            <w:rFonts w:ascii="Times New Roman" w:hAnsi="Times New Roman" w:cs="Times New Roman"/>
            <w:sz w:val="28"/>
            <w:szCs w:val="28"/>
          </w:rPr>
          <w:t>https://www.youtube.com/watch?v=J72UDjjPl1c</w:t>
        </w:r>
      </w:hyperlink>
    </w:p>
    <w:p w:rsidR="00835BB3" w:rsidRPr="00835BB3" w:rsidRDefault="00835BB3" w:rsidP="00835BB3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Интернет ресурс:  </w:t>
      </w:r>
      <w:hyperlink r:id="rId25" w:history="1">
        <w:r w:rsidRPr="00835BB3">
          <w:rPr>
            <w:rStyle w:val="ab"/>
            <w:rFonts w:ascii="Times New Roman" w:hAnsi="Times New Roman" w:cs="Times New Roman"/>
            <w:sz w:val="28"/>
            <w:szCs w:val="28"/>
          </w:rPr>
          <w:t>https://www.youtube.com/watch?v=oL7xxPIkNF4</w:t>
        </w:r>
      </w:hyperlink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835BB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5BB3" w:rsidRPr="004A60E6" w:rsidRDefault="00835BB3" w:rsidP="00E4734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76DD" w:rsidRPr="004A60E6" w:rsidRDefault="00E47341" w:rsidP="00E473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47341" w:rsidRPr="008776DD" w:rsidRDefault="008776DD" w:rsidP="008776D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Универсальные способы и приемы игры на ложках</w:t>
      </w:r>
    </w:p>
    <w:p w:rsidR="00E47341" w:rsidRDefault="009E4608" w:rsidP="00E473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4929" cy="2247900"/>
            <wp:effectExtent l="0" t="0" r="5080" b="0"/>
            <wp:docPr id="13" name="Рисунок 13" descr="C:\Users\Админ\Desktop\фото блютуз\IMG_20200719_22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ото блютуз\IMG_20200719_2238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29960" cy="225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08" w:rsidRDefault="009E4608" w:rsidP="00E473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876" cy="6021237"/>
            <wp:effectExtent l="0" t="7620" r="6350" b="6350"/>
            <wp:docPr id="14" name="Рисунок 14" descr="C:\Users\Админ\Desktop\фото блютуз\IMG_20200719_2238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ото блютуз\IMG_20200719_223839_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8024" cy="603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08" w:rsidRDefault="009E4608" w:rsidP="00E473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864" cy="2967487"/>
            <wp:effectExtent l="0" t="0" r="9525" b="4445"/>
            <wp:docPr id="15" name="Рисунок 15" descr="C:\Users\Админ\Desktop\фото блютуз\ОБРЕЗ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ото блютуз\ОБРЕЗКА 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96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08" w:rsidRDefault="009E4608" w:rsidP="00E473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864" cy="3856008"/>
            <wp:effectExtent l="0" t="0" r="9525" b="0"/>
            <wp:docPr id="16" name="Рисунок 16" descr="C:\Users\Админ\Desktop\фото блютуз\ОБРЕЗ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ото блютуз\ОБРЕЗКА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864" cy="385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76" w:rsidRDefault="00080EF3" w:rsidP="00080E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0F7795" wp14:editId="566B8A29">
            <wp:extent cx="6029862" cy="2484407"/>
            <wp:effectExtent l="0" t="0" r="0" b="0"/>
            <wp:docPr id="17" name="Рисунок 17" descr="C:\Users\Админ\Desktop\фото блютуз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фото блютуз\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48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6878" cy="2303253"/>
            <wp:effectExtent l="0" t="0" r="0" b="1905"/>
            <wp:docPr id="18" name="Рисунок 18" descr="C:\Users\Админ\Desktop\фото блютуз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фото блютуз\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30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2310" cy="1842448"/>
            <wp:effectExtent l="0" t="0" r="6985" b="5715"/>
            <wp:docPr id="19" name="Рисунок 19" descr="C:\Users\Админ\Desktop\фото блютуз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фото блютуз\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8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8662" cy="3875964"/>
            <wp:effectExtent l="0" t="0" r="1270" b="0"/>
            <wp:docPr id="20" name="Рисунок 20" descr="C:\Users\Админ\Desktop\фото блютуз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фото блютуз\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8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8661" cy="2914650"/>
            <wp:effectExtent l="0" t="0" r="1270" b="0"/>
            <wp:docPr id="21" name="Рисунок 21" descr="C:\Users\Админ\Desktop\фото блютуз\99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фото блютуз\99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9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290" cy="2076450"/>
            <wp:effectExtent l="0" t="0" r="0" b="0"/>
            <wp:docPr id="22" name="Рисунок 22" descr="C:\Users\Админ\Desktop\фото блютуз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фото блютуз\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07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5682" cy="6248400"/>
            <wp:effectExtent l="0" t="0" r="4445" b="0"/>
            <wp:docPr id="23" name="Рисунок 23" descr="C:\Users\Админ\Desktop\фото блютуз\1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фото блютуз\11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2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8661" cy="3671248"/>
            <wp:effectExtent l="0" t="0" r="1270" b="5715"/>
            <wp:docPr id="24" name="Рисунок 24" descr="C:\Users\Админ\Desktop\фото блютуз\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фото блютуз\12j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8662" cy="5117911"/>
            <wp:effectExtent l="0" t="0" r="1270" b="6985"/>
            <wp:docPr id="25" name="Рисунок 25" descr="C:\Users\Админ\Desktop\фото блютуз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фото блютуз\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1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8662" cy="3275463"/>
            <wp:effectExtent l="0" t="0" r="1270" b="1270"/>
            <wp:docPr id="26" name="Рисунок 26" descr="C:\Users\Админ\Desktop\фото блютуз\14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фото блютуз\14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28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F3" w:rsidRDefault="00080EF3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8662" cy="5131559"/>
            <wp:effectExtent l="0" t="0" r="1270" b="0"/>
            <wp:docPr id="27" name="Рисунок 27" descr="C:\Users\Админ\Desktop\фото блютуз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фото блютуз\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1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4E" w:rsidRDefault="00F8654E" w:rsidP="00080EF3">
      <w:pPr>
        <w:tabs>
          <w:tab w:val="num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F8654E" w:rsidRDefault="00F8654E" w:rsidP="00F8654E">
      <w:pPr>
        <w:tabs>
          <w:tab w:val="num" w:pos="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776DD" w:rsidRPr="008776DD" w:rsidRDefault="008776DD" w:rsidP="008776D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76DD">
        <w:rPr>
          <w:rFonts w:ascii="Times New Roman" w:hAnsi="Times New Roman" w:cs="Times New Roman"/>
          <w:bCs/>
          <w:sz w:val="28"/>
          <w:szCs w:val="28"/>
        </w:rPr>
        <w:t>Упражнения для развития мелкой моторики и координации      речи с движением. «Веселая пальчиковая гимнастика» Н.В. Нищева. Разработано в соответствии с ФГОС.</w:t>
      </w:r>
    </w:p>
    <w:p w:rsidR="00F8654E" w:rsidRDefault="00F8654E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2057400"/>
            <wp:effectExtent l="0" t="0" r="0" b="0"/>
            <wp:docPr id="28" name="Рисунок 28" descr="C:\Users\Админ\Desktop\фото блютуз\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фото блютуз\a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0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4E" w:rsidRDefault="00F8654E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2457450"/>
            <wp:effectExtent l="0" t="0" r="9525" b="0"/>
            <wp:docPr id="29" name="Рисунок 29" descr="C:\Users\Админ\Desktop\фото блютуз\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фото блютуз\a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45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4E" w:rsidRDefault="00F8654E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3238500"/>
            <wp:effectExtent l="0" t="0" r="9525" b="0"/>
            <wp:docPr id="30" name="Рисунок 30" descr="C:\Users\Админ\Desktop\фото блютуз\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фото блютуз\a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23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4E" w:rsidRDefault="00F8654E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3600450"/>
            <wp:effectExtent l="0" t="0" r="9525" b="0"/>
            <wp:docPr id="31" name="Рисунок 31" descr="C:\Users\Админ\Desktop\фото блютуз\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фото блютуз\a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0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4E" w:rsidRDefault="00F8654E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167" cy="5210175"/>
            <wp:effectExtent l="0" t="0" r="0" b="0"/>
            <wp:docPr id="33" name="Рисунок 33" descr="C:\Users\Админ\Desktop\фото блютуз\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фото блютуз\a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21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8830" cy="3886200"/>
            <wp:effectExtent l="0" t="0" r="0" b="0"/>
            <wp:docPr id="34" name="Рисунок 34" descr="C:\Users\Админ\Desktop\фото блютуз\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фото блютуз\a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88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4829175"/>
            <wp:effectExtent l="0" t="0" r="9525" b="9525"/>
            <wp:docPr id="35" name="Рисунок 35" descr="C:\Users\Админ\Desktop\фото блютуз\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фото блютуз\a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82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4048360"/>
            <wp:effectExtent l="0" t="0" r="8890" b="9525"/>
            <wp:docPr id="36" name="Рисунок 36" descr="C:\Users\Админ\Desktop\фото блютуз\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фото блютуз\a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960" cy="3735403"/>
            <wp:effectExtent l="0" t="0" r="8890" b="0"/>
            <wp:docPr id="37" name="Рисунок 37" descr="C:\Users\Админ\Desktop\фото блютуз\a9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фото блютуз\a9jp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73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286250"/>
            <wp:effectExtent l="0" t="0" r="9525" b="0"/>
            <wp:docPr id="45" name="Рисунок 45" descr="C:\Users\Админ\Desktop\фото блютуз\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\Desktop\фото блютуз\a1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28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7757" cy="4438650"/>
            <wp:effectExtent l="0" t="0" r="0" b="0"/>
            <wp:docPr id="46" name="Рисунок 46" descr="C:\Users\Админ\Desktop\фото блютуз\a1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\Desktop\фото блютуз\a11jpg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44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3664673"/>
            <wp:effectExtent l="0" t="0" r="8890" b="0"/>
            <wp:docPr id="47" name="Рисунок 47" descr="C:\Users\Админ\Desktop\фото блютуз\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Desktop\фото блютуз\a1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960" cy="4509716"/>
            <wp:effectExtent l="0" t="0" r="0" b="5715"/>
            <wp:docPr id="48" name="Рисунок 48" descr="C:\Users\Админ\Desktop\фото блютуз\a14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Desktop\фото блютуз\a14jpg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0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DD4" w:rsidRDefault="00144DD4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4606593"/>
            <wp:effectExtent l="0" t="0" r="8890" b="3810"/>
            <wp:docPr id="49" name="Рисунок 49" descr="C:\Users\Админ\Desktop\фото блютуз\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\Desktop\фото блютуз\a1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60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F8654E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6DD" w:rsidRDefault="008776DD" w:rsidP="008776DD">
      <w:pPr>
        <w:tabs>
          <w:tab w:val="num" w:pos="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8776DD" w:rsidRDefault="008776DD" w:rsidP="008776D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Табель посещаемости</w:t>
      </w:r>
    </w:p>
    <w:p w:rsidR="00ED043A" w:rsidRDefault="00ED043A" w:rsidP="008776D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7"/>
        <w:gridCol w:w="441"/>
        <w:gridCol w:w="441"/>
        <w:gridCol w:w="441"/>
        <w:gridCol w:w="441"/>
        <w:gridCol w:w="44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D043A" w:rsidTr="00ED043A">
        <w:tc>
          <w:tcPr>
            <w:tcW w:w="1307" w:type="dxa"/>
            <w:vMerge w:val="restart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     </w:t>
            </w:r>
          </w:p>
        </w:tc>
        <w:tc>
          <w:tcPr>
            <w:tcW w:w="8405" w:type="dxa"/>
            <w:gridSpan w:val="19"/>
          </w:tcPr>
          <w:p w:rsidR="00ED043A" w:rsidRP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</w:tr>
      <w:tr w:rsidR="00ED043A" w:rsidTr="00ED043A">
        <w:tc>
          <w:tcPr>
            <w:tcW w:w="1307" w:type="dxa"/>
            <w:vMerge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6DD" w:rsidTr="00ED043A">
        <w:tc>
          <w:tcPr>
            <w:tcW w:w="1307" w:type="dxa"/>
          </w:tcPr>
          <w:p w:rsidR="008776DD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8776DD" w:rsidRDefault="008776DD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307" w:type="dxa"/>
          </w:tcPr>
          <w:p w:rsidR="00ED043A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307" w:type="dxa"/>
          </w:tcPr>
          <w:p w:rsidR="00ED043A" w:rsidRDefault="00ED043A" w:rsidP="00ED043A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ED043A" w:rsidRDefault="00ED043A" w:rsidP="008776DD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6DD" w:rsidRPr="008776DD" w:rsidRDefault="008776DD" w:rsidP="008776D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2376" w:rsidRPr="00982376" w:rsidRDefault="00982376" w:rsidP="00A75402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A75402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62AEF" w:rsidRDefault="00862AEF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43A" w:rsidRDefault="00ED043A" w:rsidP="00ED043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ED043A" w:rsidRDefault="00ED043A" w:rsidP="00ED04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результатов диагностики</w:t>
      </w:r>
    </w:p>
    <w:p w:rsidR="00ED043A" w:rsidRDefault="00ED043A" w:rsidP="00ED04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80"/>
        <w:gridCol w:w="1721"/>
        <w:gridCol w:w="1530"/>
        <w:gridCol w:w="1476"/>
        <w:gridCol w:w="1709"/>
        <w:gridCol w:w="1696"/>
      </w:tblGrid>
      <w:tr w:rsidR="00ED043A" w:rsidTr="00ED043A">
        <w:tc>
          <w:tcPr>
            <w:tcW w:w="1618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</w:t>
            </w:r>
          </w:p>
        </w:tc>
        <w:tc>
          <w:tcPr>
            <w:tcW w:w="1618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3A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(В С Н )</w:t>
            </w:r>
          </w:p>
        </w:tc>
        <w:tc>
          <w:tcPr>
            <w:tcW w:w="1619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3A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ложках (В С Н )</w:t>
            </w:r>
          </w:p>
        </w:tc>
        <w:tc>
          <w:tcPr>
            <w:tcW w:w="1619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3A">
              <w:rPr>
                <w:rFonts w:ascii="Times New Roman" w:hAnsi="Times New Roman" w:cs="Times New Roman"/>
                <w:b/>
                <w:sz w:val="28"/>
                <w:szCs w:val="28"/>
              </w:rPr>
              <w:t>Ритм (В С Н)</w:t>
            </w:r>
          </w:p>
        </w:tc>
        <w:tc>
          <w:tcPr>
            <w:tcW w:w="1619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3A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активность (В С Н )</w:t>
            </w:r>
          </w:p>
        </w:tc>
        <w:tc>
          <w:tcPr>
            <w:tcW w:w="1619" w:type="dxa"/>
          </w:tcPr>
          <w:p w:rsidR="00ED043A" w:rsidRPr="00ED043A" w:rsidRDefault="00ED043A" w:rsidP="00ED0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3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программы (В С Н )</w:t>
            </w: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43A" w:rsidTr="00ED043A"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8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ED043A" w:rsidRDefault="00ED043A" w:rsidP="00ED0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43A" w:rsidRPr="00ED043A" w:rsidRDefault="00ED043A" w:rsidP="00ED04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ED043A" w:rsidRPr="00ED043A" w:rsidSect="00FB2A25">
      <w:footerReference w:type="default" r:id="rId55"/>
      <w:pgSz w:w="11906" w:h="16838"/>
      <w:pgMar w:top="1134" w:right="850" w:bottom="1134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986" w:rsidRDefault="00011986" w:rsidP="00FF6340">
      <w:pPr>
        <w:spacing w:after="0" w:line="240" w:lineRule="auto"/>
      </w:pPr>
      <w:r>
        <w:separator/>
      </w:r>
    </w:p>
  </w:endnote>
  <w:endnote w:type="continuationSeparator" w:id="0">
    <w:p w:rsidR="00011986" w:rsidRDefault="00011986" w:rsidP="00FF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027731"/>
      <w:docPartObj>
        <w:docPartGallery w:val="Page Numbers (Bottom of Page)"/>
        <w:docPartUnique/>
      </w:docPartObj>
    </w:sdtPr>
    <w:sdtEndPr/>
    <w:sdtContent>
      <w:p w:rsidR="00F51275" w:rsidRDefault="00F5127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554">
          <w:rPr>
            <w:noProof/>
          </w:rPr>
          <w:t>1</w:t>
        </w:r>
        <w:r>
          <w:fldChar w:fldCharType="end"/>
        </w:r>
      </w:p>
    </w:sdtContent>
  </w:sdt>
  <w:p w:rsidR="00F51275" w:rsidRDefault="00F51275">
    <w:pPr>
      <w:pStyle w:val="a8"/>
    </w:pPr>
  </w:p>
  <w:p w:rsidR="00F51275" w:rsidRDefault="00F512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986" w:rsidRDefault="00011986" w:rsidP="00FF6340">
      <w:pPr>
        <w:spacing w:after="0" w:line="240" w:lineRule="auto"/>
      </w:pPr>
      <w:r>
        <w:separator/>
      </w:r>
    </w:p>
  </w:footnote>
  <w:footnote w:type="continuationSeparator" w:id="0">
    <w:p w:rsidR="00011986" w:rsidRDefault="00011986" w:rsidP="00FF6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C82CCA"/>
    <w:multiLevelType w:val="multilevel"/>
    <w:tmpl w:val="D962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D5775"/>
    <w:multiLevelType w:val="multilevel"/>
    <w:tmpl w:val="C506FB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32" w:hanging="2160"/>
      </w:pPr>
      <w:rPr>
        <w:rFonts w:hint="default"/>
      </w:rPr>
    </w:lvl>
  </w:abstractNum>
  <w:abstractNum w:abstractNumId="3" w15:restartNumberingAfterBreak="0">
    <w:nsid w:val="219E5632"/>
    <w:multiLevelType w:val="hybridMultilevel"/>
    <w:tmpl w:val="D5A83FA6"/>
    <w:lvl w:ilvl="0" w:tplc="8632B4E2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1835BC"/>
    <w:multiLevelType w:val="multilevel"/>
    <w:tmpl w:val="79DE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00721"/>
    <w:multiLevelType w:val="multilevel"/>
    <w:tmpl w:val="5A2A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22F97"/>
    <w:multiLevelType w:val="hybridMultilevel"/>
    <w:tmpl w:val="4638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760D9"/>
    <w:multiLevelType w:val="multilevel"/>
    <w:tmpl w:val="83DC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E604B"/>
    <w:multiLevelType w:val="multilevel"/>
    <w:tmpl w:val="B6E8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F377F"/>
    <w:multiLevelType w:val="hybridMultilevel"/>
    <w:tmpl w:val="0CC09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2C1B"/>
    <w:multiLevelType w:val="hybridMultilevel"/>
    <w:tmpl w:val="5A62EC92"/>
    <w:lvl w:ilvl="0" w:tplc="FA44A2EA">
      <w:start w:val="1"/>
      <w:numFmt w:val="bullet"/>
      <w:lvlText w:val=""/>
      <w:lvlJc w:val="left"/>
      <w:pPr>
        <w:ind w:left="11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458B23DA"/>
    <w:multiLevelType w:val="hybridMultilevel"/>
    <w:tmpl w:val="0BD0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B4F2A"/>
    <w:multiLevelType w:val="hybridMultilevel"/>
    <w:tmpl w:val="A8B6BA6A"/>
    <w:lvl w:ilvl="0" w:tplc="0F3CD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2A6131"/>
    <w:multiLevelType w:val="multilevel"/>
    <w:tmpl w:val="DB4E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30A5B"/>
    <w:multiLevelType w:val="hybridMultilevel"/>
    <w:tmpl w:val="F0DE39CE"/>
    <w:lvl w:ilvl="0" w:tplc="EEBC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292FA1"/>
    <w:multiLevelType w:val="multilevel"/>
    <w:tmpl w:val="8E3655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32" w:hanging="2160"/>
      </w:pPr>
      <w:rPr>
        <w:rFonts w:hint="default"/>
      </w:rPr>
    </w:lvl>
  </w:abstractNum>
  <w:abstractNum w:abstractNumId="16" w15:restartNumberingAfterBreak="0">
    <w:nsid w:val="616E1446"/>
    <w:multiLevelType w:val="multilevel"/>
    <w:tmpl w:val="F912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9556BA"/>
    <w:multiLevelType w:val="multilevel"/>
    <w:tmpl w:val="CC22C3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8" w15:restartNumberingAfterBreak="0">
    <w:nsid w:val="75417E45"/>
    <w:multiLevelType w:val="multilevel"/>
    <w:tmpl w:val="F1DC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86F5B"/>
    <w:multiLevelType w:val="multilevel"/>
    <w:tmpl w:val="0E948E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7F0D76D0"/>
    <w:multiLevelType w:val="multilevel"/>
    <w:tmpl w:val="98E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7"/>
  </w:num>
  <w:num w:numId="5">
    <w:abstractNumId w:val="20"/>
  </w:num>
  <w:num w:numId="6">
    <w:abstractNumId w:val="13"/>
  </w:num>
  <w:num w:numId="7">
    <w:abstractNumId w:val="1"/>
  </w:num>
  <w:num w:numId="8">
    <w:abstractNumId w:val="16"/>
  </w:num>
  <w:num w:numId="9">
    <w:abstractNumId w:val="8"/>
  </w:num>
  <w:num w:numId="10">
    <w:abstractNumId w:val="11"/>
  </w:num>
  <w:num w:numId="11">
    <w:abstractNumId w:val="10"/>
  </w:num>
  <w:num w:numId="12">
    <w:abstractNumId w:val="15"/>
  </w:num>
  <w:num w:numId="13">
    <w:abstractNumId w:val="17"/>
  </w:num>
  <w:num w:numId="14">
    <w:abstractNumId w:val="19"/>
  </w:num>
  <w:num w:numId="15">
    <w:abstractNumId w:val="9"/>
  </w:num>
  <w:num w:numId="16">
    <w:abstractNumId w:val="3"/>
  </w:num>
  <w:num w:numId="17">
    <w:abstractNumId w:val="6"/>
  </w:num>
  <w:num w:numId="18">
    <w:abstractNumId w:val="2"/>
  </w:num>
  <w:num w:numId="19">
    <w:abstractNumId w:val="0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0A"/>
    <w:rsid w:val="00011986"/>
    <w:rsid w:val="0003122B"/>
    <w:rsid w:val="00061D2F"/>
    <w:rsid w:val="00080EF3"/>
    <w:rsid w:val="00085923"/>
    <w:rsid w:val="0009318F"/>
    <w:rsid w:val="000A550A"/>
    <w:rsid w:val="000D18D1"/>
    <w:rsid w:val="000E5605"/>
    <w:rsid w:val="000F7F45"/>
    <w:rsid w:val="0011126F"/>
    <w:rsid w:val="00144DD4"/>
    <w:rsid w:val="00146E7B"/>
    <w:rsid w:val="00190F95"/>
    <w:rsid w:val="001D5FE3"/>
    <w:rsid w:val="00263542"/>
    <w:rsid w:val="00280CDA"/>
    <w:rsid w:val="00291CE1"/>
    <w:rsid w:val="002C52B8"/>
    <w:rsid w:val="002D70EF"/>
    <w:rsid w:val="002E5693"/>
    <w:rsid w:val="00321CDB"/>
    <w:rsid w:val="00372F38"/>
    <w:rsid w:val="003C7B6F"/>
    <w:rsid w:val="003D63B0"/>
    <w:rsid w:val="003E0D6A"/>
    <w:rsid w:val="003E1D07"/>
    <w:rsid w:val="004301FF"/>
    <w:rsid w:val="004A60E6"/>
    <w:rsid w:val="004E0352"/>
    <w:rsid w:val="004E49CD"/>
    <w:rsid w:val="0052538C"/>
    <w:rsid w:val="00646C79"/>
    <w:rsid w:val="00656BE6"/>
    <w:rsid w:val="00656FED"/>
    <w:rsid w:val="006614F9"/>
    <w:rsid w:val="00695A36"/>
    <w:rsid w:val="006B1430"/>
    <w:rsid w:val="006F1554"/>
    <w:rsid w:val="0070058D"/>
    <w:rsid w:val="00772975"/>
    <w:rsid w:val="00793A6D"/>
    <w:rsid w:val="007B45AF"/>
    <w:rsid w:val="007C18CB"/>
    <w:rsid w:val="007F165B"/>
    <w:rsid w:val="00802736"/>
    <w:rsid w:val="008168C7"/>
    <w:rsid w:val="00825A67"/>
    <w:rsid w:val="00827673"/>
    <w:rsid w:val="008336CF"/>
    <w:rsid w:val="00835BB3"/>
    <w:rsid w:val="00862AEF"/>
    <w:rsid w:val="00872870"/>
    <w:rsid w:val="008776DD"/>
    <w:rsid w:val="00951F3E"/>
    <w:rsid w:val="00982376"/>
    <w:rsid w:val="00990F60"/>
    <w:rsid w:val="009C0548"/>
    <w:rsid w:val="009C0B13"/>
    <w:rsid w:val="009E4608"/>
    <w:rsid w:val="009F0720"/>
    <w:rsid w:val="00A66F85"/>
    <w:rsid w:val="00A75402"/>
    <w:rsid w:val="00B07CC2"/>
    <w:rsid w:val="00B17624"/>
    <w:rsid w:val="00BE1618"/>
    <w:rsid w:val="00BF4754"/>
    <w:rsid w:val="00C003F9"/>
    <w:rsid w:val="00C44602"/>
    <w:rsid w:val="00C81DB3"/>
    <w:rsid w:val="00C83CA1"/>
    <w:rsid w:val="00CC11C6"/>
    <w:rsid w:val="00CC7231"/>
    <w:rsid w:val="00D0093C"/>
    <w:rsid w:val="00D03DFD"/>
    <w:rsid w:val="00D25708"/>
    <w:rsid w:val="00D92999"/>
    <w:rsid w:val="00D95F54"/>
    <w:rsid w:val="00DD346F"/>
    <w:rsid w:val="00E47341"/>
    <w:rsid w:val="00E93B09"/>
    <w:rsid w:val="00ED043A"/>
    <w:rsid w:val="00EF6AE0"/>
    <w:rsid w:val="00F02CBA"/>
    <w:rsid w:val="00F11C11"/>
    <w:rsid w:val="00F12D5B"/>
    <w:rsid w:val="00F51275"/>
    <w:rsid w:val="00F75B05"/>
    <w:rsid w:val="00F8654E"/>
    <w:rsid w:val="00FB2A25"/>
    <w:rsid w:val="00FD5099"/>
    <w:rsid w:val="00FE5478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4544"/>
  <w15:docId w15:val="{96E5E9F0-ADD5-49CA-901E-CB6E8ED2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3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75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F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340"/>
  </w:style>
  <w:style w:type="paragraph" w:styleId="a8">
    <w:name w:val="footer"/>
    <w:basedOn w:val="a"/>
    <w:link w:val="a9"/>
    <w:uiPriority w:val="99"/>
    <w:unhideWhenUsed/>
    <w:rsid w:val="00FF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6340"/>
  </w:style>
  <w:style w:type="table" w:styleId="aa">
    <w:name w:val="Table Grid"/>
    <w:basedOn w:val="a1"/>
    <w:uiPriority w:val="59"/>
    <w:rsid w:val="0011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509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D50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37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5277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7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77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hyperlink" Target="https://www.youtube.com/watch?v=J72UDjjPl1c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youtube.com/watch?v=oL7xxPIkNF4" TargetMode="External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youtube.com/watch?v=hhNIviNZ370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36A2-3940-4E95-93E9-A4A8B35F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9127</TotalTime>
  <Pages>1</Pages>
  <Words>6650</Words>
  <Characters>37907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76</cp:lastModifiedBy>
  <cp:revision>34</cp:revision>
  <dcterms:created xsi:type="dcterms:W3CDTF">2020-07-04T22:21:00Z</dcterms:created>
  <dcterms:modified xsi:type="dcterms:W3CDTF">2024-12-17T06:24:00Z</dcterms:modified>
</cp:coreProperties>
</file>