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61" w:rsidRDefault="00A90B61" w:rsidP="00A90B61">
      <w:pPr>
        <w:pStyle w:val="a3"/>
        <w:shd w:val="clear" w:color="auto" w:fill="FFFFFF"/>
        <w:spacing w:line="360" w:lineRule="auto"/>
        <w:ind w:firstLine="708"/>
        <w:jc w:val="both"/>
        <w:rPr>
          <w:rStyle w:val="c2"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Уважаемые родители!</w:t>
      </w:r>
    </w:p>
    <w:p w:rsidR="00A90B61" w:rsidRPr="00A90B61" w:rsidRDefault="00A90B61" w:rsidP="00A90B61">
      <w:pPr>
        <w:pStyle w:val="a3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90B61">
        <w:rPr>
          <w:rStyle w:val="c2"/>
          <w:bCs/>
          <w:color w:val="000000"/>
          <w:sz w:val="28"/>
          <w:szCs w:val="28"/>
          <w:shd w:val="clear" w:color="auto" w:fill="FFFFFF"/>
        </w:rPr>
        <w:t>Лето – удивительная и благоприятная пора, когда детям можно вдоволь гулять, бегать и прыгать.</w:t>
      </w:r>
      <w:r w:rsidRPr="00A90B61">
        <w:rPr>
          <w:rStyle w:val="c0"/>
          <w:color w:val="000000"/>
          <w:sz w:val="28"/>
          <w:szCs w:val="28"/>
          <w:shd w:val="clear" w:color="auto" w:fill="FFFFFF"/>
        </w:rPr>
        <w:t> Именно в это период они много времени проводят на свежем воздухе. Пребывание дошкольников на прогулке в летний период укрепляет и закаливает детский организм, оказывает положительное влияние на их всестороннее развитие.</w:t>
      </w:r>
      <w:r w:rsidRPr="00A90B61">
        <w:rPr>
          <w:color w:val="000000"/>
          <w:sz w:val="28"/>
          <w:szCs w:val="28"/>
          <w:shd w:val="clear" w:color="auto" w:fill="FFFFFF"/>
        </w:rPr>
        <w:br/>
      </w:r>
      <w:r w:rsidRPr="00A90B61">
        <w:rPr>
          <w:rStyle w:val="c0"/>
          <w:color w:val="000000"/>
          <w:sz w:val="28"/>
          <w:szCs w:val="28"/>
          <w:shd w:val="clear" w:color="auto" w:fill="FFFFFF"/>
        </w:rPr>
        <w:t>Прогулка способствует умственному воспитанию. Во время пребывания на участке дети получают много новых впечатлений и знаний об окружающем мире.</w:t>
      </w:r>
      <w:r w:rsidRPr="00A90B61">
        <w:rPr>
          <w:color w:val="000000"/>
          <w:sz w:val="28"/>
          <w:szCs w:val="28"/>
          <w:shd w:val="clear" w:color="auto" w:fill="FFFFFF"/>
        </w:rPr>
        <w:br/>
      </w:r>
      <w:r w:rsidRPr="00A90B61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</w:t>
      </w:r>
      <w:r w:rsidRPr="00A90B61">
        <w:rPr>
          <w:rStyle w:val="c0"/>
          <w:color w:val="000000"/>
          <w:sz w:val="28"/>
          <w:szCs w:val="28"/>
          <w:shd w:val="clear" w:color="auto" w:fill="FFFFFF"/>
        </w:rPr>
        <w:t>И очень важно так организовать жизнь дошкольников, чтобы каждый день приносил им что – то новое, был наполнен интересным содержанием и те знания, что в течение учебного года давались детям воспитателями, учителем – логопедом не растерялись вовремя летнее – оздоровительного периода.</w:t>
      </w:r>
      <w:r w:rsidRPr="00A90B61">
        <w:rPr>
          <w:color w:val="000000"/>
          <w:sz w:val="28"/>
          <w:szCs w:val="28"/>
          <w:shd w:val="clear" w:color="auto" w:fill="FFFFFF"/>
        </w:rPr>
        <w:br/>
      </w:r>
      <w:r w:rsidRPr="00A90B61"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  <w:r w:rsidRPr="00A90B61">
        <w:rPr>
          <w:rStyle w:val="c0"/>
          <w:color w:val="000000"/>
          <w:sz w:val="28"/>
          <w:szCs w:val="28"/>
          <w:shd w:val="clear" w:color="auto" w:fill="FFFFFF"/>
        </w:rPr>
        <w:t>Для детей - дошкольников, страдающих различными речевыми расстройствами, очень важно закрепление ранее изученного материала. И поэтому летний период как нельзя лучше подходит для достижения этой цели, совмещая мероприятия развлекательного, познавательного и оздоровительного характера.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0B61">
        <w:rPr>
          <w:sz w:val="28"/>
          <w:szCs w:val="28"/>
        </w:rPr>
        <w:t>Вашему вниманию предлагается подборка речевых игр, которые Вы можете использовать во время прогулки для обогащения, активизации и развития речи детей. 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В эти игры можно начинать играть с младшего дошкольного возраста, когда малыш еще только познает окружающий мир, и продолжать в старшем дошкольном возрасте, чтобы совершенствовать его речевые способности.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 </w:t>
      </w:r>
      <w:r>
        <w:rPr>
          <w:rStyle w:val="a5"/>
          <w:b/>
          <w:bCs/>
          <w:sz w:val="28"/>
          <w:szCs w:val="28"/>
        </w:rPr>
        <w:tab/>
      </w:r>
      <w:r w:rsidRPr="00A90B61">
        <w:rPr>
          <w:rStyle w:val="a5"/>
          <w:b/>
          <w:bCs/>
          <w:sz w:val="28"/>
          <w:szCs w:val="28"/>
        </w:rPr>
        <w:t>«Я заметил»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Называйте предметы, мимо которых вы проходите, а еще обязательно укажите – какие они. 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Например: «Вот почтовый ящик – он синий. Я заметил кошку – она серая и пушистая». Можно делать это по очереди.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«Этот шумный мир»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 xml:space="preserve">Прислушивайтесь ко все звукам и шуму вокруг вас. Помогите ребенку научиться различать звуки. Что он слышит: пение птиц, лай собак или шум листвы на ветру? А около дороги совсем другие звуки: сирены машин, шум моторов, музыка из открытых </w:t>
      </w:r>
      <w:r w:rsidRPr="00A90B61">
        <w:rPr>
          <w:sz w:val="28"/>
          <w:szCs w:val="28"/>
        </w:rPr>
        <w:lastRenderedPageBreak/>
        <w:t>окон, чей-то смех. Придумайте вместе с ребенком слова, с помощью которых можно описать звуки. 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Например: как назвать звуки, которые издает сирена, банки, падающие в мусорный бак и мяч на спортивной площадке?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 xml:space="preserve"> </w:t>
      </w:r>
      <w:r w:rsidRPr="00A90B61">
        <w:rPr>
          <w:rStyle w:val="a5"/>
          <w:b/>
          <w:bCs/>
          <w:sz w:val="28"/>
          <w:szCs w:val="28"/>
        </w:rPr>
        <w:t>«Мыльные пузыри»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Надувая мыльные пузыри, ребенок получает не только массу положительных эмоций, но и развивает длительность выдоха.  Следите за тем, чтобы малыш вдыхал носом, не поднимая плеч, и спокойно выдыхал через рот.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«Доскажи словечко»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Вы начинаете фразу, а ребенок заканчивает её. 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Например: ворона каркает, а воробей…(</w:t>
      </w:r>
      <w:r w:rsidRPr="00A90B61">
        <w:rPr>
          <w:rStyle w:val="a5"/>
          <w:sz w:val="28"/>
          <w:szCs w:val="28"/>
        </w:rPr>
        <w:t>чирикает</w:t>
      </w:r>
      <w:r w:rsidRPr="00A90B61">
        <w:rPr>
          <w:sz w:val="28"/>
          <w:szCs w:val="28"/>
        </w:rPr>
        <w:t>), человек идет, а автобус…(</w:t>
      </w:r>
      <w:r w:rsidRPr="00A90B61">
        <w:rPr>
          <w:rStyle w:val="a5"/>
          <w:sz w:val="28"/>
          <w:szCs w:val="28"/>
        </w:rPr>
        <w:t>едет),</w:t>
      </w:r>
      <w:r w:rsidRPr="00A90B61">
        <w:rPr>
          <w:sz w:val="28"/>
          <w:szCs w:val="28"/>
        </w:rPr>
        <w:t> человек идет</w:t>
      </w:r>
      <w:r>
        <w:rPr>
          <w:sz w:val="28"/>
          <w:szCs w:val="28"/>
        </w:rPr>
        <w:t xml:space="preserve"> </w:t>
      </w:r>
      <w:r w:rsidRPr="00A90B61">
        <w:rPr>
          <w:sz w:val="28"/>
          <w:szCs w:val="28"/>
        </w:rPr>
        <w:t>медленно, а машина едет… (</w:t>
      </w:r>
      <w:r w:rsidRPr="00A90B61">
        <w:rPr>
          <w:rStyle w:val="a5"/>
          <w:sz w:val="28"/>
          <w:szCs w:val="28"/>
        </w:rPr>
        <w:t>быстро</w:t>
      </w:r>
      <w:r w:rsidRPr="00A90B61">
        <w:rPr>
          <w:sz w:val="28"/>
          <w:szCs w:val="28"/>
        </w:rPr>
        <w:t>), дом высокий, а киоск …(</w:t>
      </w:r>
      <w:r w:rsidRPr="00A90B61">
        <w:rPr>
          <w:rStyle w:val="a5"/>
          <w:sz w:val="28"/>
          <w:szCs w:val="28"/>
        </w:rPr>
        <w:t>низкий)</w:t>
      </w:r>
      <w:r w:rsidRPr="00A90B61">
        <w:rPr>
          <w:sz w:val="28"/>
          <w:szCs w:val="28"/>
        </w:rPr>
        <w:t> и т. д.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 xml:space="preserve"> </w:t>
      </w:r>
      <w:r w:rsidRPr="00A90B61">
        <w:rPr>
          <w:rStyle w:val="a5"/>
          <w:b/>
          <w:bCs/>
          <w:sz w:val="28"/>
          <w:szCs w:val="28"/>
        </w:rPr>
        <w:t>«Кто первый увидит»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В эту игру лучше играть с несколькими детьми. Выберите какой-либо объект – красный автомобиль, газетный киоск, человека с зеленым шарфом или окно с цветами – и посмотрите, кто первым его заметит.  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«Сколько шагов?»</w:t>
      </w:r>
      <w:r w:rsidRPr="00A90B61">
        <w:rPr>
          <w:sz w:val="28"/>
          <w:szCs w:val="28"/>
        </w:rPr>
        <w:t> 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Слова состоят из частей (слогов). Чтобы узнать, сколько частей в слове, можно прохлопать его ладошками или «прошагать». Сколько шагов, столько и слогов. Попросите ребенка «прошагать» любое слово и сказать, сколько в слове частей.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A90B61">
        <w:rPr>
          <w:sz w:val="28"/>
          <w:szCs w:val="28"/>
        </w:rPr>
        <w:t>Например: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A90B61">
        <w:rPr>
          <w:rStyle w:val="a5"/>
          <w:sz w:val="28"/>
          <w:szCs w:val="28"/>
        </w:rPr>
        <w:t>Ма</w:t>
      </w:r>
      <w:proofErr w:type="spellEnd"/>
      <w:r w:rsidRPr="00A90B61">
        <w:rPr>
          <w:rStyle w:val="a5"/>
          <w:sz w:val="28"/>
          <w:szCs w:val="28"/>
        </w:rPr>
        <w:t>-ши</w:t>
      </w:r>
      <w:proofErr w:type="gramEnd"/>
      <w:r w:rsidRPr="00A90B61">
        <w:rPr>
          <w:rStyle w:val="a5"/>
          <w:sz w:val="28"/>
          <w:szCs w:val="28"/>
        </w:rPr>
        <w:t>-на</w:t>
      </w:r>
      <w:r w:rsidRPr="00A90B61">
        <w:rPr>
          <w:sz w:val="28"/>
          <w:szCs w:val="28"/>
        </w:rPr>
        <w:t xml:space="preserve"> – 3 </w:t>
      </w:r>
      <w:r>
        <w:rPr>
          <w:sz w:val="28"/>
          <w:szCs w:val="28"/>
        </w:rPr>
        <w:t>слога</w:t>
      </w:r>
      <w:r w:rsidRPr="00A90B61">
        <w:rPr>
          <w:sz w:val="28"/>
          <w:szCs w:val="28"/>
        </w:rPr>
        <w:t>, </w:t>
      </w:r>
      <w:r>
        <w:rPr>
          <w:rStyle w:val="a5"/>
          <w:sz w:val="28"/>
          <w:szCs w:val="28"/>
        </w:rPr>
        <w:t>до-ор-га</w:t>
      </w:r>
      <w:r w:rsidRPr="00A90B61">
        <w:rPr>
          <w:rStyle w:val="a5"/>
          <w:sz w:val="28"/>
          <w:szCs w:val="28"/>
        </w:rPr>
        <w:t xml:space="preserve"> – </w:t>
      </w:r>
      <w:r>
        <w:rPr>
          <w:sz w:val="28"/>
          <w:szCs w:val="28"/>
        </w:rPr>
        <w:t>3</w:t>
      </w:r>
      <w:r w:rsidRPr="00A90B61">
        <w:rPr>
          <w:sz w:val="28"/>
          <w:szCs w:val="28"/>
        </w:rPr>
        <w:t xml:space="preserve"> </w:t>
      </w:r>
      <w:r>
        <w:rPr>
          <w:sz w:val="28"/>
          <w:szCs w:val="28"/>
        </w:rPr>
        <w:t>слога</w:t>
      </w:r>
      <w:r w:rsidRPr="00A90B61">
        <w:rPr>
          <w:rStyle w:val="a5"/>
          <w:sz w:val="28"/>
          <w:szCs w:val="28"/>
        </w:rPr>
        <w:t>, дом – </w:t>
      </w:r>
      <w:r w:rsidRPr="00A90B61">
        <w:rPr>
          <w:sz w:val="28"/>
          <w:szCs w:val="28"/>
        </w:rPr>
        <w:t xml:space="preserve">1 </w:t>
      </w:r>
      <w:r>
        <w:rPr>
          <w:sz w:val="28"/>
          <w:szCs w:val="28"/>
        </w:rPr>
        <w:t>слог</w:t>
      </w:r>
      <w:r w:rsidRPr="00A90B61">
        <w:rPr>
          <w:rStyle w:val="a5"/>
          <w:sz w:val="28"/>
          <w:szCs w:val="28"/>
        </w:rPr>
        <w:t xml:space="preserve">, </w:t>
      </w:r>
      <w:proofErr w:type="spellStart"/>
      <w:r w:rsidRPr="00A90B61">
        <w:rPr>
          <w:rStyle w:val="a5"/>
          <w:sz w:val="28"/>
          <w:szCs w:val="28"/>
        </w:rPr>
        <w:t>све</w:t>
      </w:r>
      <w:proofErr w:type="spellEnd"/>
      <w:r w:rsidRPr="00A90B61">
        <w:rPr>
          <w:rStyle w:val="a5"/>
          <w:sz w:val="28"/>
          <w:szCs w:val="28"/>
        </w:rPr>
        <w:t>-то-</w:t>
      </w:r>
      <w:proofErr w:type="spellStart"/>
      <w:r w:rsidRPr="00A90B61">
        <w:rPr>
          <w:rStyle w:val="a5"/>
          <w:sz w:val="28"/>
          <w:szCs w:val="28"/>
        </w:rPr>
        <w:t>фо</w:t>
      </w:r>
      <w:proofErr w:type="spellEnd"/>
      <w:r w:rsidRPr="00A90B61">
        <w:rPr>
          <w:rStyle w:val="a5"/>
          <w:sz w:val="28"/>
          <w:szCs w:val="28"/>
        </w:rPr>
        <w:t>-</w:t>
      </w:r>
      <w:proofErr w:type="spellStart"/>
      <w:r w:rsidRPr="00A90B61">
        <w:rPr>
          <w:rStyle w:val="a5"/>
          <w:sz w:val="28"/>
          <w:szCs w:val="28"/>
        </w:rPr>
        <w:t>ры</w:t>
      </w:r>
      <w:proofErr w:type="spellEnd"/>
      <w:r w:rsidRPr="00A90B61">
        <w:rPr>
          <w:rStyle w:val="a5"/>
          <w:sz w:val="28"/>
          <w:szCs w:val="28"/>
        </w:rPr>
        <w:t xml:space="preserve"> – </w:t>
      </w:r>
      <w:r w:rsidRPr="00A90B61">
        <w:rPr>
          <w:sz w:val="28"/>
          <w:szCs w:val="28"/>
        </w:rPr>
        <w:t xml:space="preserve">4 </w:t>
      </w:r>
      <w:r>
        <w:rPr>
          <w:sz w:val="28"/>
          <w:szCs w:val="28"/>
        </w:rPr>
        <w:t>слога,</w:t>
      </w:r>
      <w:r>
        <w:rPr>
          <w:rStyle w:val="a5"/>
          <w:sz w:val="28"/>
          <w:szCs w:val="28"/>
        </w:rPr>
        <w:t xml:space="preserve"> </w:t>
      </w:r>
      <w:r w:rsidRPr="00A90B61">
        <w:rPr>
          <w:rStyle w:val="a5"/>
          <w:i w:val="0"/>
          <w:sz w:val="28"/>
          <w:szCs w:val="28"/>
        </w:rPr>
        <w:t>и т.д.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Кто из вас назовет самое длинное слово? А как короткое слово «превратить» в длинное? (</w:t>
      </w:r>
      <w:r w:rsidRPr="00A90B61">
        <w:rPr>
          <w:rStyle w:val="a5"/>
          <w:sz w:val="28"/>
          <w:szCs w:val="28"/>
        </w:rPr>
        <w:t>дом – домик)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 xml:space="preserve"> </w:t>
      </w:r>
      <w:r w:rsidRPr="00A90B61">
        <w:rPr>
          <w:rStyle w:val="a5"/>
          <w:b/>
          <w:bCs/>
          <w:sz w:val="28"/>
          <w:szCs w:val="28"/>
        </w:rPr>
        <w:t>«Посчитай»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 Предложите ребенку посчитать увиденные предметы. «Посчитай, сколько магазинов около нашего дома, сколько грузовиков проедет по дороге». Ребенок должен не просто считать, но и называть, что он считает. </w:t>
      </w:r>
      <w:r w:rsidRPr="00A90B61">
        <w:rPr>
          <w:rStyle w:val="a5"/>
          <w:sz w:val="28"/>
          <w:szCs w:val="28"/>
        </w:rPr>
        <w:t>«Одна серая кошка, две серые кошки».</w:t>
      </w:r>
    </w:p>
    <w:p w:rsid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/>
          <w:bCs/>
          <w:sz w:val="28"/>
          <w:szCs w:val="28"/>
        </w:rPr>
      </w:pPr>
    </w:p>
    <w:p w:rsid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/>
          <w:bCs/>
          <w:sz w:val="28"/>
          <w:szCs w:val="28"/>
        </w:rPr>
      </w:pPr>
    </w:p>
    <w:p w:rsid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/>
          <w:bCs/>
          <w:sz w:val="28"/>
          <w:szCs w:val="28"/>
        </w:rPr>
      </w:pP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lastRenderedPageBreak/>
        <w:t>«Волшебные очки»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Представьте, что у нас есть волшебные очки. Когда их надеваешь, то все становится красным (зеленым, синим). Посмотрите, какого цвета все стало. Ребенок может называть один или с Вами по очереди: </w:t>
      </w:r>
      <w:r w:rsidRPr="00A90B61">
        <w:rPr>
          <w:rStyle w:val="a5"/>
          <w:sz w:val="28"/>
          <w:szCs w:val="28"/>
        </w:rPr>
        <w:t>красные сапоги, красный нос, красное дерево…</w:t>
      </w:r>
      <w:r w:rsidRPr="00A90B61">
        <w:rPr>
          <w:sz w:val="28"/>
          <w:szCs w:val="28"/>
        </w:rPr>
        <w:t> 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 xml:space="preserve"> </w:t>
      </w:r>
      <w:r w:rsidRPr="00A90B61">
        <w:rPr>
          <w:rStyle w:val="a5"/>
          <w:b/>
          <w:bCs/>
          <w:sz w:val="28"/>
          <w:szCs w:val="28"/>
        </w:rPr>
        <w:t>«Нужный звук»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Договоритесь с ребенком называть те увиденные предметы, в названии которых есть определенный звук. 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Например: «</w:t>
      </w:r>
      <w:r w:rsidRPr="00A90B61">
        <w:rPr>
          <w:rStyle w:val="a5"/>
          <w:sz w:val="28"/>
          <w:szCs w:val="28"/>
        </w:rPr>
        <w:t>Назовем те слова, в которых есть звук [м]: машина, магазин, дом, ромашка, клумба».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«Этажи»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 xml:space="preserve">Посчитайте с ребенком этажи в домах. В этом доме один этаж, значит </w:t>
      </w:r>
      <w:proofErr w:type="gramStart"/>
      <w:r w:rsidRPr="00A90B61">
        <w:rPr>
          <w:sz w:val="28"/>
          <w:szCs w:val="28"/>
        </w:rPr>
        <w:t>дом….</w:t>
      </w:r>
      <w:proofErr w:type="gramEnd"/>
      <w:r w:rsidRPr="00A90B61">
        <w:rPr>
          <w:sz w:val="28"/>
          <w:szCs w:val="28"/>
        </w:rPr>
        <w:t>(</w:t>
      </w:r>
      <w:r w:rsidRPr="00A90B61">
        <w:rPr>
          <w:rStyle w:val="a5"/>
          <w:sz w:val="28"/>
          <w:szCs w:val="28"/>
        </w:rPr>
        <w:t>одноэтажный</w:t>
      </w:r>
      <w:r w:rsidRPr="00A90B61">
        <w:rPr>
          <w:sz w:val="28"/>
          <w:szCs w:val="28"/>
        </w:rPr>
        <w:t>), а в этом доме девять этажей, значит дом…(</w:t>
      </w:r>
      <w:r w:rsidRPr="00A90B61">
        <w:rPr>
          <w:rStyle w:val="a5"/>
          <w:sz w:val="28"/>
          <w:szCs w:val="28"/>
        </w:rPr>
        <w:t>девятиэтажный). </w:t>
      </w:r>
      <w:r w:rsidRPr="00A90B61">
        <w:rPr>
          <w:sz w:val="28"/>
          <w:szCs w:val="28"/>
        </w:rPr>
        <w:t>Девять этажей – это много и мало? Если этажей много, значит дом…(</w:t>
      </w:r>
      <w:r w:rsidRPr="00A90B61">
        <w:rPr>
          <w:rStyle w:val="a5"/>
          <w:sz w:val="28"/>
          <w:szCs w:val="28"/>
        </w:rPr>
        <w:t>многоэтажный</w:t>
      </w:r>
      <w:r w:rsidRPr="00A90B61">
        <w:rPr>
          <w:sz w:val="28"/>
          <w:szCs w:val="28"/>
        </w:rPr>
        <w:t>).</w:t>
      </w:r>
      <w:r w:rsidRPr="00A90B61">
        <w:rPr>
          <w:rStyle w:val="a5"/>
          <w:b/>
          <w:bCs/>
          <w:sz w:val="28"/>
          <w:szCs w:val="28"/>
        </w:rPr>
        <w:t>  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«Найди камешки»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Цель: развитие наблюдательности, внимания, фантазии; закрепление движений в естественных условиях.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4"/>
          <w:sz w:val="28"/>
          <w:szCs w:val="28"/>
        </w:rPr>
        <w:t>Правила игры: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1. Находить камешки в соответствии с заданием.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2. Нельзя повторять уже выполненное кем-либо из детей движение. 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Содержание: детям поочередно даются задания: найти самый большой камешек, самый гладкий, острый, причудливый, красивый и т. д. Эта часть игры проводится в форме соревнования — кто быстрее? Во второй части каждый из детей придумывает движения со своим камешком. 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«С горки на горку»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Цель: двигательные забавы; закрепление движений в естественных условиях; развитие внимания, образного мышления, памяти.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4"/>
          <w:sz w:val="28"/>
          <w:szCs w:val="28"/>
        </w:rPr>
        <w:t>Правила игры: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1. Внимательно слушать и подбирать движение, наиболее соответствующее заданию.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2. Выполнять движения правильно.</w:t>
      </w:r>
    </w:p>
    <w:p w:rsid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 xml:space="preserve">Содержание: дети по сигналу поднимаются на горку и спускаются с нее, подбирая то движение, которое соответствует образному заданию взрослого (например, на горку — </w:t>
      </w:r>
      <w:r w:rsidRPr="00A90B61">
        <w:rPr>
          <w:sz w:val="28"/>
          <w:szCs w:val="28"/>
        </w:rPr>
        <w:lastRenderedPageBreak/>
        <w:t xml:space="preserve">лошадки, с горки — </w:t>
      </w:r>
      <w:proofErr w:type="spellStart"/>
      <w:r w:rsidRPr="00A90B61">
        <w:rPr>
          <w:sz w:val="28"/>
          <w:szCs w:val="28"/>
        </w:rPr>
        <w:t>зайчатки</w:t>
      </w:r>
      <w:proofErr w:type="spellEnd"/>
      <w:r w:rsidRPr="00A90B61">
        <w:rPr>
          <w:sz w:val="28"/>
          <w:szCs w:val="28"/>
        </w:rPr>
        <w:t>; на гору — зайчата, с горы — медвежата; на гору — стрекозы, с горы — козы; на гору — муравьи, с горы — журавли и т.д.).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«Придумай сам»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Цель: закрепление движений в естественных условиях; речевые упражнения с использованием предлогов; развитие наблюдательности, внимания.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4"/>
          <w:sz w:val="28"/>
          <w:szCs w:val="28"/>
        </w:rPr>
        <w:t>Правила игры: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1. Подбирать движения точно по словесному заданию.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2. Выбирать разные предметы для движений.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Содержание: взрослый дает детям первую часть задания, вторую они придумывают сами. Например, взрослый говорит: «Все побежали и спрятались за</w:t>
      </w:r>
      <w:proofErr w:type="gramStart"/>
      <w:r w:rsidRPr="00A90B61">
        <w:rPr>
          <w:sz w:val="28"/>
          <w:szCs w:val="28"/>
        </w:rPr>
        <w:t>… »</w:t>
      </w:r>
      <w:proofErr w:type="gramEnd"/>
      <w:r w:rsidRPr="00A90B61">
        <w:rPr>
          <w:sz w:val="28"/>
          <w:szCs w:val="28"/>
        </w:rPr>
        <w:t xml:space="preserve"> Дети должны найти разные предметы и спрятаться за ними (за деревом, кустом, друг за другом). Последующие задания могут быть такими: подпрыгнули до</w:t>
      </w:r>
      <w:proofErr w:type="gramStart"/>
      <w:r w:rsidRPr="00A90B61">
        <w:rPr>
          <w:sz w:val="28"/>
          <w:szCs w:val="28"/>
        </w:rPr>
        <w:t>… ;</w:t>
      </w:r>
      <w:proofErr w:type="gramEnd"/>
      <w:r w:rsidRPr="00A90B61">
        <w:rPr>
          <w:sz w:val="28"/>
          <w:szCs w:val="28"/>
        </w:rPr>
        <w:t xml:space="preserve"> покружились и присели под… ; прошли спиной вперед и прислонились к… ; взялись за руки и допрыгали до…</w:t>
      </w:r>
    </w:p>
    <w:p w:rsidR="00A90B61" w:rsidRPr="00A90B61" w:rsidRDefault="00A90B61" w:rsidP="00A90B61">
      <w:pPr>
        <w:pStyle w:val="has-text-align-center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5"/>
          <w:b/>
          <w:bCs/>
          <w:sz w:val="28"/>
          <w:szCs w:val="28"/>
        </w:rPr>
        <w:t>«Ребята и зверята»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Цель: забавы-импровизации; совершенствование движений; развитие творчества, фантазии.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rStyle w:val="a4"/>
          <w:sz w:val="28"/>
          <w:szCs w:val="28"/>
        </w:rPr>
        <w:t>Правила игры: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1. Четко дифференцировать движения и изображаемых животных согласно тексту.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2. Использовать как можно больше различных движений. Содержание: дети выполняют движения соответственно тексту: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— На зеленом, на лугу бегают ребята. (Дети бегают, кто как хочет.)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— Это вовсе не ребята, а какие-то зверята (Изображают с помощью движений различных животных.)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— Убежали все зверята, вновь вернулись к нам ребята (Выполняют любые движения.)</w:t>
      </w:r>
    </w:p>
    <w:p w:rsidR="00A90B61" w:rsidRPr="00A90B61" w:rsidRDefault="00A90B61" w:rsidP="00A90B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0B61">
        <w:rPr>
          <w:sz w:val="28"/>
          <w:szCs w:val="28"/>
        </w:rPr>
        <w:t>Взрослый отмечает наиболее интересные импровизации, подчеркивает, кто из детей использовал больше разнообразных движений.</w:t>
      </w:r>
    </w:p>
    <w:p w:rsidR="00A90B61" w:rsidRDefault="00A90B61" w:rsidP="00A90B6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3BC4" w:rsidRPr="00A90B61" w:rsidRDefault="00A90B61" w:rsidP="00A90B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 на прогулке могут быть самыми разнообразными и наполненными увлекательным и полезным содержанием.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Рекомендованные выше игры</w:t>
      </w:r>
      <w:r w:rsidRPr="00A90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займут много времени, 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A90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</w:t>
      </w:r>
      <w:r w:rsidRPr="00A90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проводить время с детьми интересно, </w:t>
      </w:r>
      <w:r w:rsidR="00107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самое главное - полезно</w:t>
      </w:r>
      <w:r w:rsidRPr="00A90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743BC4" w:rsidRPr="00A90B61" w:rsidSect="00A90B61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61"/>
    <w:rsid w:val="00107DE3"/>
    <w:rsid w:val="00743BC4"/>
    <w:rsid w:val="00A9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9F84"/>
  <w15:chartTrackingRefBased/>
  <w15:docId w15:val="{9B4C719D-E3F4-440B-ACDF-9FA62691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A9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B61"/>
    <w:rPr>
      <w:b/>
      <w:bCs/>
    </w:rPr>
  </w:style>
  <w:style w:type="character" w:styleId="a5">
    <w:name w:val="Emphasis"/>
    <w:basedOn w:val="a0"/>
    <w:uiPriority w:val="20"/>
    <w:qFormat/>
    <w:rsid w:val="00A90B61"/>
    <w:rPr>
      <w:i/>
      <w:iCs/>
    </w:rPr>
  </w:style>
  <w:style w:type="character" w:customStyle="1" w:styleId="c2">
    <w:name w:val="c2"/>
    <w:basedOn w:val="a0"/>
    <w:rsid w:val="00A90B61"/>
  </w:style>
  <w:style w:type="character" w:customStyle="1" w:styleId="c0">
    <w:name w:val="c0"/>
    <w:basedOn w:val="a0"/>
    <w:rsid w:val="00A9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dcterms:created xsi:type="dcterms:W3CDTF">2025-05-20T08:49:00Z</dcterms:created>
  <dcterms:modified xsi:type="dcterms:W3CDTF">2025-05-20T09:00:00Z</dcterms:modified>
</cp:coreProperties>
</file>