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CF6" w:rsidRPr="00657CF6" w:rsidRDefault="00657CF6" w:rsidP="00657CF6">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57CF6">
        <w:rPr>
          <w:rFonts w:ascii="Arial" w:eastAsia="Times New Roman" w:hAnsi="Arial" w:cs="Arial"/>
          <w:b/>
          <w:bCs/>
          <w:color w:val="2D2D2D"/>
          <w:spacing w:val="2"/>
          <w:kern w:val="36"/>
          <w:sz w:val="46"/>
          <w:szCs w:val="46"/>
          <w:lang w:eastAsia="ru-RU"/>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657CF6" w:rsidRPr="00657CF6" w:rsidRDefault="00657CF6" w:rsidP="00657CF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br/>
        <w:t>МИНИСТЕРСТВО СЕЛЬСКОГО ХОЗЯЙСТВА РОССИЙСКОЙ ФЕДЕРАЦИИ</w:t>
      </w:r>
    </w:p>
    <w:p w:rsidR="00657CF6" w:rsidRPr="00657CF6" w:rsidRDefault="00657CF6" w:rsidP="00657CF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ПРИКАЗ</w:t>
      </w:r>
    </w:p>
    <w:p w:rsidR="00657CF6" w:rsidRPr="00657CF6" w:rsidRDefault="00657CF6" w:rsidP="00657CF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от 27 декабря 2016 года N 589</w:t>
      </w:r>
    </w:p>
    <w:p w:rsidR="00657CF6" w:rsidRPr="00657CF6" w:rsidRDefault="00657CF6" w:rsidP="00657CF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Об утверждении </w:t>
      </w:r>
      <w:hyperlink r:id="rId5" w:history="1">
        <w:r w:rsidRPr="00657CF6">
          <w:rPr>
            <w:rFonts w:ascii="Arial" w:eastAsia="Times New Roman" w:hAnsi="Arial" w:cs="Arial"/>
            <w:color w:val="00466E"/>
            <w:spacing w:val="2"/>
            <w:sz w:val="31"/>
            <w:szCs w:val="31"/>
            <w:u w:val="single"/>
            <w:lang w:eastAsia="ru-RU"/>
          </w:rPr>
          <w:t>Ветеринарных правил организации работы по оформлению ветеринарных сопроводительных документов</w:t>
        </w:r>
      </w:hyperlink>
      <w:r w:rsidRPr="00657CF6">
        <w:rPr>
          <w:rFonts w:ascii="Arial" w:eastAsia="Times New Roman" w:hAnsi="Arial" w:cs="Arial"/>
          <w:color w:val="3C3C3C"/>
          <w:spacing w:val="2"/>
          <w:sz w:val="31"/>
          <w:szCs w:val="31"/>
          <w:lang w:eastAsia="ru-RU"/>
        </w:rPr>
        <w:t>, </w:t>
      </w:r>
      <w:hyperlink r:id="rId6" w:history="1">
        <w:r w:rsidRPr="00657CF6">
          <w:rPr>
            <w:rFonts w:ascii="Arial" w:eastAsia="Times New Roman" w:hAnsi="Arial" w:cs="Arial"/>
            <w:color w:val="00466E"/>
            <w:spacing w:val="2"/>
            <w:sz w:val="31"/>
            <w:szCs w:val="31"/>
            <w:u w:val="single"/>
            <w:lang w:eastAsia="ru-RU"/>
          </w:rPr>
          <w:t>Порядка оформления ветеринарных сопроводительных документов в электронной форме</w:t>
        </w:r>
      </w:hyperlink>
      <w:r w:rsidRPr="00657CF6">
        <w:rPr>
          <w:rFonts w:ascii="Arial" w:eastAsia="Times New Roman" w:hAnsi="Arial" w:cs="Arial"/>
          <w:color w:val="3C3C3C"/>
          <w:spacing w:val="2"/>
          <w:sz w:val="31"/>
          <w:szCs w:val="31"/>
          <w:lang w:eastAsia="ru-RU"/>
        </w:rPr>
        <w:t> и </w:t>
      </w:r>
      <w:hyperlink r:id="rId7" w:history="1">
        <w:r w:rsidRPr="00657CF6">
          <w:rPr>
            <w:rFonts w:ascii="Arial" w:eastAsia="Times New Roman" w:hAnsi="Arial" w:cs="Arial"/>
            <w:color w:val="00466E"/>
            <w:spacing w:val="2"/>
            <w:sz w:val="31"/>
            <w:szCs w:val="31"/>
            <w:u w:val="single"/>
            <w:lang w:eastAsia="ru-RU"/>
          </w:rPr>
          <w:t>Порядка оформления ветеринарных сопроводительных документов на бумажных носителях</w:t>
        </w:r>
      </w:hyperlink>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соответствии со </w:t>
      </w:r>
      <w:hyperlink r:id="rId8" w:history="1">
        <w:r w:rsidRPr="00657CF6">
          <w:rPr>
            <w:rFonts w:ascii="Arial" w:eastAsia="Times New Roman" w:hAnsi="Arial" w:cs="Arial"/>
            <w:color w:val="00466E"/>
            <w:spacing w:val="2"/>
            <w:sz w:val="21"/>
            <w:szCs w:val="21"/>
            <w:u w:val="single"/>
            <w:lang w:eastAsia="ru-RU"/>
          </w:rPr>
          <w:t>статьей 2.3 Закона Российской Федерации от 14 мая 1993 года N 4979-1 "О ветеринарии"</w:t>
        </w:r>
      </w:hyperlink>
      <w:r w:rsidRPr="00657CF6">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24, ст.857; Собрание законодательства Российской Федерации, 2002, N 1, ст.2; 2004, N 27, ст.2711; N 35, ст.3607; 2005, N 19, ст.1752; 2006, N 1, ст.10, N 52, ст.5498; 2007, N 1, ст.29; N 30, ст.3805; 2008, N 24, ст.2801; 2009, N 1, ст.17, ст.21; 2010, N 50, ст.6614; 2011, N 1, ст.6; N 30, ст.4590, 2015, N 29, ст.4339, ст.4359, ст.4369; 2016, N 27, ст.4160), </w:t>
      </w:r>
      <w:hyperlink r:id="rId9" w:history="1">
        <w:r w:rsidRPr="00657CF6">
          <w:rPr>
            <w:rFonts w:ascii="Arial" w:eastAsia="Times New Roman" w:hAnsi="Arial" w:cs="Arial"/>
            <w:color w:val="00466E"/>
            <w:spacing w:val="2"/>
            <w:sz w:val="21"/>
            <w:szCs w:val="21"/>
            <w:u w:val="single"/>
            <w:lang w:eastAsia="ru-RU"/>
          </w:rPr>
          <w:t>подпунктом 5.2.9 Положения о Министерстве сельского хозяйства Российской Федерации</w:t>
        </w:r>
      </w:hyperlink>
      <w:r w:rsidRPr="00657CF6">
        <w:rPr>
          <w:rFonts w:ascii="Arial" w:eastAsia="Times New Roman" w:hAnsi="Arial" w:cs="Arial"/>
          <w:color w:val="2D2D2D"/>
          <w:spacing w:val="2"/>
          <w:sz w:val="21"/>
          <w:szCs w:val="21"/>
          <w:lang w:eastAsia="ru-RU"/>
        </w:rPr>
        <w:t>, утвержденного </w:t>
      </w:r>
      <w:hyperlink r:id="rId10" w:history="1">
        <w:r w:rsidRPr="00657CF6">
          <w:rPr>
            <w:rFonts w:ascii="Arial" w:eastAsia="Times New Roman" w:hAnsi="Arial" w:cs="Arial"/>
            <w:color w:val="00466E"/>
            <w:spacing w:val="2"/>
            <w:sz w:val="21"/>
            <w:szCs w:val="21"/>
            <w:u w:val="single"/>
            <w:lang w:eastAsia="ru-RU"/>
          </w:rPr>
          <w:t>постановлением Правительства Российской Федерации от 12 июня 2008 года N 450</w:t>
        </w:r>
      </w:hyperlink>
      <w:r w:rsidRPr="00657CF6">
        <w:rPr>
          <w:rFonts w:ascii="Arial" w:eastAsia="Times New Roman" w:hAnsi="Arial" w:cs="Arial"/>
          <w:color w:val="2D2D2D"/>
          <w:spacing w:val="2"/>
          <w:sz w:val="21"/>
          <w:szCs w:val="21"/>
          <w:lang w:eastAsia="ru-RU"/>
        </w:rPr>
        <w:t xml:space="preserve"> (Собрание законодательства Российской Федерации, 2008, N 25, ст.2983; N 32, ст.3791; N 42, ст.4825; N 46, ст.5337; 2009, N 1, ст.150; N 3, ст.378; N 6, ст.738; N 9, ст.1119, ст.1121; N 27, ст.3364; N 33, ст.4088; 2010, N 4, ст.394; N 5, ст.538; N 23, ст.2833; N 26, ст.3350; N 31, ст.4251, ст.4262; N 32, ст.4330; N 40, ст.5068; 2011, N 6, ст.888; N 7, ст.983; N 12, ст.1652; N 14, ст.1935; N 18, ст.2649; N 22, ст.3179; N 36, ст.5154; 2012, N 28, ст.3900; N 32, ст.4561; N 37, ст.5001; 2013, N 10, ст.1038; N 29, ст.3969; N 33, ст.4386; N 45, ст.5822; 2014, N 4, ст.382, N 10, ст.1035; N 12, ст.1297; N 28, ст.4068; N 2, ст.491; N 11, ст.1611; N 26, ст.3900; N 35, ст.4981; N 38, ст.5297; N 47, ст.6603; 2016, N 2 </w:t>
      </w:r>
      <w:r w:rsidRPr="00657CF6">
        <w:rPr>
          <w:rFonts w:ascii="Arial" w:eastAsia="Times New Roman" w:hAnsi="Arial" w:cs="Arial"/>
          <w:color w:val="2D2D2D"/>
          <w:spacing w:val="2"/>
          <w:sz w:val="21"/>
          <w:szCs w:val="21"/>
          <w:lang w:eastAsia="ru-RU"/>
        </w:rPr>
        <w:lastRenderedPageBreak/>
        <w:t>ст.325; N 28, ст.4741; N 33, ст.5188; N 35, ст.5349),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приказываю:</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 Утвердить прилагаемые Ветеринарные правила организации работы по оформлению ветеринарных сопроводительных документов (.</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 Утвердить прилагаемый Порядок оформления ветеринарных сопроводительных документов в электронной форме (.</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 Утвердить прилагаемый Порядок оформления ветеринарных сопроводительных документов на бумажных носителях (.</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 Признать утратившими силу:</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hyperlink r:id="rId11" w:history="1">
        <w:r w:rsidRPr="00657CF6">
          <w:rPr>
            <w:rFonts w:ascii="Arial" w:eastAsia="Times New Roman" w:hAnsi="Arial" w:cs="Arial"/>
            <w:color w:val="00466E"/>
            <w:spacing w:val="2"/>
            <w:sz w:val="21"/>
            <w:szCs w:val="21"/>
            <w:u w:val="single"/>
            <w:lang w:eastAsia="ru-RU"/>
          </w:rPr>
          <w:t>приказ Минсельхоза России от 17 июля 2014 года N 281 "Об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w:t>
        </w:r>
      </w:hyperlink>
      <w:r w:rsidRPr="00657CF6">
        <w:rPr>
          <w:rFonts w:ascii="Arial" w:eastAsia="Times New Roman" w:hAnsi="Arial" w:cs="Arial"/>
          <w:color w:val="2D2D2D"/>
          <w:spacing w:val="2"/>
          <w:sz w:val="21"/>
          <w:szCs w:val="21"/>
          <w:lang w:eastAsia="ru-RU"/>
        </w:rPr>
        <w:t> (зарегистрирован Минюстом России 18 июля 2014 года, регистрационный N 33161);</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hyperlink r:id="rId12" w:history="1">
        <w:r w:rsidRPr="00657CF6">
          <w:rPr>
            <w:rFonts w:ascii="Arial" w:eastAsia="Times New Roman" w:hAnsi="Arial" w:cs="Arial"/>
            <w:color w:val="00466E"/>
            <w:spacing w:val="2"/>
            <w:sz w:val="21"/>
            <w:szCs w:val="21"/>
            <w:u w:val="single"/>
            <w:lang w:eastAsia="ru-RU"/>
          </w:rPr>
          <w:t>приказ Минсельхоза России от 20 февраля 2015 года N 70 "О внесении изменений в приказ Минсельхоза России от 17 июля 2014 года N 281 "Об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w:t>
        </w:r>
      </w:hyperlink>
      <w:r w:rsidRPr="00657CF6">
        <w:rPr>
          <w:rFonts w:ascii="Arial" w:eastAsia="Times New Roman" w:hAnsi="Arial" w:cs="Arial"/>
          <w:color w:val="2D2D2D"/>
          <w:spacing w:val="2"/>
          <w:sz w:val="21"/>
          <w:szCs w:val="21"/>
          <w:lang w:eastAsia="ru-RU"/>
        </w:rPr>
        <w:t> (зарегистрирован Минюстом России 20 февраля 2015 года, регистрационный N 36125);</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hyperlink r:id="rId13" w:history="1">
        <w:r w:rsidRPr="00657CF6">
          <w:rPr>
            <w:rFonts w:ascii="Arial" w:eastAsia="Times New Roman" w:hAnsi="Arial" w:cs="Arial"/>
            <w:color w:val="00466E"/>
            <w:spacing w:val="2"/>
            <w:sz w:val="21"/>
            <w:szCs w:val="21"/>
            <w:u w:val="single"/>
            <w:lang w:eastAsia="ru-RU"/>
          </w:rPr>
          <w:t>приказ Минсельхоза России от 26 февраля 2015 года N 78 "О внесении изменений в приказ Минсельхоза России от 17 июля 2014 года N 281 "Об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w:t>
        </w:r>
      </w:hyperlink>
      <w:r w:rsidRPr="00657CF6">
        <w:rPr>
          <w:rFonts w:ascii="Arial" w:eastAsia="Times New Roman" w:hAnsi="Arial" w:cs="Arial"/>
          <w:color w:val="2D2D2D"/>
          <w:spacing w:val="2"/>
          <w:sz w:val="21"/>
          <w:szCs w:val="21"/>
          <w:lang w:eastAsia="ru-RU"/>
        </w:rPr>
        <w:t> (зарегистрирован Минюстом России 26 февраля 2015 года, регистрационный N 36207);</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hyperlink r:id="rId14" w:history="1">
        <w:r w:rsidRPr="00657CF6">
          <w:rPr>
            <w:rFonts w:ascii="Arial" w:eastAsia="Times New Roman" w:hAnsi="Arial" w:cs="Arial"/>
            <w:color w:val="00466E"/>
            <w:spacing w:val="2"/>
            <w:sz w:val="21"/>
            <w:szCs w:val="21"/>
            <w:u w:val="single"/>
            <w:lang w:eastAsia="ru-RU"/>
          </w:rPr>
          <w:t>приказ Минсельхоза России от 7 октября 2015 года N 464 "О внесении изменений в приказ Минсельхоза России от 17 июля 2014 года N 281 "Об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w:t>
        </w:r>
      </w:hyperlink>
      <w:r w:rsidRPr="00657CF6">
        <w:rPr>
          <w:rFonts w:ascii="Arial" w:eastAsia="Times New Roman" w:hAnsi="Arial" w:cs="Arial"/>
          <w:color w:val="2D2D2D"/>
          <w:spacing w:val="2"/>
          <w:sz w:val="21"/>
          <w:szCs w:val="21"/>
          <w:lang w:eastAsia="ru-RU"/>
        </w:rPr>
        <w:t> (зарегистрирован Минюстом России 27 ноября 2015 года, регистрационный N 39870).</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 Контроль за исполнением настоящего приказа возложить на Первого заместителя Министра сельского хозяйства Российской Федерации Д.Х.Хатуова.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Министр</w:t>
      </w:r>
      <w:r w:rsidRPr="00657CF6">
        <w:rPr>
          <w:rFonts w:ascii="Arial" w:eastAsia="Times New Roman" w:hAnsi="Arial" w:cs="Arial"/>
          <w:color w:val="2D2D2D"/>
          <w:spacing w:val="2"/>
          <w:sz w:val="21"/>
          <w:szCs w:val="21"/>
          <w:lang w:eastAsia="ru-RU"/>
        </w:rPr>
        <w:br/>
        <w:t>А.Н.Ткачев</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t>Зарегистрировано</w:t>
      </w:r>
      <w:r w:rsidRPr="00657CF6">
        <w:rPr>
          <w:rFonts w:ascii="Arial" w:eastAsia="Times New Roman" w:hAnsi="Arial" w:cs="Arial"/>
          <w:color w:val="2D2D2D"/>
          <w:spacing w:val="2"/>
          <w:sz w:val="21"/>
          <w:szCs w:val="21"/>
          <w:lang w:eastAsia="ru-RU"/>
        </w:rPr>
        <w:br/>
        <w:t>в Министерстве юстиции</w:t>
      </w:r>
      <w:r w:rsidRPr="00657CF6">
        <w:rPr>
          <w:rFonts w:ascii="Arial" w:eastAsia="Times New Roman" w:hAnsi="Arial" w:cs="Arial"/>
          <w:color w:val="2D2D2D"/>
          <w:spacing w:val="2"/>
          <w:sz w:val="21"/>
          <w:szCs w:val="21"/>
          <w:lang w:eastAsia="ru-RU"/>
        </w:rPr>
        <w:br/>
        <w:t>Российской Федерации</w:t>
      </w:r>
      <w:r w:rsidRPr="00657CF6">
        <w:rPr>
          <w:rFonts w:ascii="Arial" w:eastAsia="Times New Roman" w:hAnsi="Arial" w:cs="Arial"/>
          <w:color w:val="2D2D2D"/>
          <w:spacing w:val="2"/>
          <w:sz w:val="21"/>
          <w:szCs w:val="21"/>
          <w:lang w:eastAsia="ru-RU"/>
        </w:rPr>
        <w:br/>
        <w:t>30 декабря 2016 года,</w:t>
      </w:r>
      <w:r w:rsidRPr="00657CF6">
        <w:rPr>
          <w:rFonts w:ascii="Arial" w:eastAsia="Times New Roman" w:hAnsi="Arial" w:cs="Arial"/>
          <w:color w:val="2D2D2D"/>
          <w:spacing w:val="2"/>
          <w:sz w:val="21"/>
          <w:szCs w:val="21"/>
          <w:lang w:eastAsia="ru-RU"/>
        </w:rPr>
        <w:br/>
        <w:t>регистрационный N 45094</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Приложение N 1. Ветеринарные Правила организации работы по оформлению ветеринарных сопроводительных документов</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Приложение N 1</w:t>
      </w:r>
      <w:r w:rsidRPr="00657CF6">
        <w:rPr>
          <w:rFonts w:ascii="Arial" w:eastAsia="Times New Roman" w:hAnsi="Arial" w:cs="Arial"/>
          <w:color w:val="2D2D2D"/>
          <w:spacing w:val="2"/>
          <w:sz w:val="21"/>
          <w:szCs w:val="21"/>
          <w:lang w:eastAsia="ru-RU"/>
        </w:rPr>
        <w:br/>
        <w:t>к приказу</w:t>
      </w:r>
      <w:r w:rsidRPr="00657CF6">
        <w:rPr>
          <w:rFonts w:ascii="Arial" w:eastAsia="Times New Roman" w:hAnsi="Arial" w:cs="Arial"/>
          <w:color w:val="2D2D2D"/>
          <w:spacing w:val="2"/>
          <w:sz w:val="21"/>
          <w:szCs w:val="21"/>
          <w:lang w:eastAsia="ru-RU"/>
        </w:rPr>
        <w:br/>
        <w:t>Минсельхоза России</w:t>
      </w:r>
      <w:r w:rsidRPr="00657CF6">
        <w:rPr>
          <w:rFonts w:ascii="Arial" w:eastAsia="Times New Roman" w:hAnsi="Arial" w:cs="Arial"/>
          <w:color w:val="2D2D2D"/>
          <w:spacing w:val="2"/>
          <w:sz w:val="21"/>
          <w:szCs w:val="21"/>
          <w:lang w:eastAsia="ru-RU"/>
        </w:rPr>
        <w:br/>
        <w:t>от 27 декабря 2016 года N 589</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 Настоящие Правила разработаны в целях обеспечения ветеринарно-санитарной безопасности подконтрольной продукции и животных, подлежащих ветеринарному контролю (надзору) (далее - подконтрольные товары), подтверждения эпизоотического благополучия территорий, мест производства подконтрольных товаров по заразным болезням животных, в том числе болезням, общим для человека и животных, и обеспечения прослеживаемости подконтрольных товаров при их производстве, перемещении и переходе права собственности на них и устанавливают формы и порядок оформления ветеринарных сопроводительных документов (далее - ВСД), за исключением форм и порядков оформления, установленных в соответствии с международными договорами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 ВСД (ветеринарные сертификаты, ветеринарные свидетельства, ветеринарные справки), характеризующие территориальное и видовое происхождение, ветеринарно-санитарное состояние сопровождаемого подконтрольного товара, эпизоотическое благополучие территорий его происхождения и позволяющие идентифицировать подконтрольный товар, оформляются на подконтрольные товары, включенные в </w:t>
      </w:r>
      <w:hyperlink r:id="rId15" w:history="1">
        <w:r w:rsidRPr="00657CF6">
          <w:rPr>
            <w:rFonts w:ascii="Arial" w:eastAsia="Times New Roman" w:hAnsi="Arial" w:cs="Arial"/>
            <w:color w:val="00466E"/>
            <w:spacing w:val="2"/>
            <w:sz w:val="21"/>
            <w:szCs w:val="21"/>
            <w:u w:val="single"/>
            <w:lang w:eastAsia="ru-RU"/>
          </w:rPr>
          <w:t>Перечень подконтрольных товаров, подлежащих сопровождению ветеринарными сопроводительными документами</w:t>
        </w:r>
      </w:hyperlink>
      <w:r w:rsidRPr="00657CF6">
        <w:rPr>
          <w:rFonts w:ascii="Arial" w:eastAsia="Times New Roman" w:hAnsi="Arial" w:cs="Arial"/>
          <w:color w:val="2D2D2D"/>
          <w:spacing w:val="2"/>
          <w:sz w:val="21"/>
          <w:szCs w:val="21"/>
          <w:lang w:eastAsia="ru-RU"/>
        </w:rPr>
        <w:t>, утвержденный </w:t>
      </w:r>
      <w:hyperlink r:id="rId16"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648</w:t>
        </w:r>
      </w:hyperlink>
      <w:r w:rsidRPr="00657CF6">
        <w:rPr>
          <w:rFonts w:ascii="Arial" w:eastAsia="Times New Roman" w:hAnsi="Arial" w:cs="Arial"/>
          <w:color w:val="2D2D2D"/>
          <w:spacing w:val="2"/>
          <w:sz w:val="21"/>
          <w:szCs w:val="21"/>
          <w:lang w:eastAsia="ru-RU"/>
        </w:rPr>
        <w:t> (зарегистрирован Минюстом России 18 февраля 2016 года, регистрационный N 41118) (далее - </w:t>
      </w:r>
      <w:hyperlink r:id="rId17" w:history="1">
        <w:r w:rsidRPr="00657CF6">
          <w:rPr>
            <w:rFonts w:ascii="Arial" w:eastAsia="Times New Roman" w:hAnsi="Arial" w:cs="Arial"/>
            <w:color w:val="00466E"/>
            <w:spacing w:val="2"/>
            <w:sz w:val="21"/>
            <w:szCs w:val="21"/>
            <w:u w:val="single"/>
            <w:lang w:eastAsia="ru-RU"/>
          </w:rPr>
          <w:t>Перечень</w:t>
        </w:r>
      </w:hyperlink>
      <w:r w:rsidRPr="00657CF6">
        <w:rPr>
          <w:rFonts w:ascii="Arial" w:eastAsia="Times New Roman" w:hAnsi="Arial" w:cs="Arial"/>
          <w:color w:val="2D2D2D"/>
          <w:spacing w:val="2"/>
          <w:sz w:val="21"/>
          <w:szCs w:val="21"/>
          <w:lang w:eastAsia="ru-RU"/>
        </w:rPr>
        <w:t>, утвержденный </w:t>
      </w:r>
      <w:hyperlink r:id="rId18" w:history="1">
        <w:r w:rsidRPr="00657CF6">
          <w:rPr>
            <w:rFonts w:ascii="Arial" w:eastAsia="Times New Roman" w:hAnsi="Arial" w:cs="Arial"/>
            <w:color w:val="00466E"/>
            <w:spacing w:val="2"/>
            <w:sz w:val="21"/>
            <w:szCs w:val="21"/>
            <w:u w:val="single"/>
            <w:lang w:eastAsia="ru-RU"/>
          </w:rPr>
          <w:t>приказом Минсельхоза России N 648</w:t>
        </w:r>
      </w:hyperlink>
      <w:r w:rsidRPr="00657CF6">
        <w:rPr>
          <w:rFonts w:ascii="Arial" w:eastAsia="Times New Roman" w:hAnsi="Arial" w:cs="Arial"/>
          <w:color w:val="2D2D2D"/>
          <w:spacing w:val="2"/>
          <w:sz w:val="21"/>
          <w:szCs w:val="21"/>
          <w:lang w:eastAsia="ru-RU"/>
        </w:rPr>
        <w:t>), из числа товаров, содержащихся в перечне подконтрольных товаров, установленном актом, составляющим право Евразийского экономического союза (далее - ЕАЭС).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 Оформление ВСД осуществляется при: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производстве партии подконтрольного товара (за исключением случаев, когда их оформление не требуется в соответствии с настоящими Правилами);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перемещении (перевозке) подконтрольного товара (за исключением случаев, когда их оформление не требуется в соответствии с настоящими Правилами);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переходе права собственности на подконтрольный товар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 Оформление ВСД на подконтрольные товары при экспорте и импорте подконтрольных товаров осуществляется уполномоченными лицами органа, уполномоченного Правительством Российской Федерации (далее - уполномоченный орган).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Оформление ВСД на любые подконтрольные товары, включенные в </w:t>
      </w:r>
      <w:hyperlink r:id="rId19" w:history="1">
        <w:r w:rsidRPr="00657CF6">
          <w:rPr>
            <w:rFonts w:ascii="Arial" w:eastAsia="Times New Roman" w:hAnsi="Arial" w:cs="Arial"/>
            <w:color w:val="00466E"/>
            <w:spacing w:val="2"/>
            <w:sz w:val="21"/>
            <w:szCs w:val="21"/>
            <w:u w:val="single"/>
            <w:lang w:eastAsia="ru-RU"/>
          </w:rPr>
          <w:t>Перечень</w:t>
        </w:r>
      </w:hyperlink>
      <w:r w:rsidRPr="00657CF6">
        <w:rPr>
          <w:rFonts w:ascii="Arial" w:eastAsia="Times New Roman" w:hAnsi="Arial" w:cs="Arial"/>
          <w:color w:val="2D2D2D"/>
          <w:spacing w:val="2"/>
          <w:sz w:val="21"/>
          <w:szCs w:val="21"/>
          <w:lang w:eastAsia="ru-RU"/>
        </w:rPr>
        <w:t>, утвержденный </w:t>
      </w:r>
      <w:hyperlink r:id="rId20" w:history="1">
        <w:r w:rsidRPr="00657CF6">
          <w:rPr>
            <w:rFonts w:ascii="Arial" w:eastAsia="Times New Roman" w:hAnsi="Arial" w:cs="Arial"/>
            <w:color w:val="00466E"/>
            <w:spacing w:val="2"/>
            <w:sz w:val="21"/>
            <w:szCs w:val="21"/>
            <w:u w:val="single"/>
            <w:lang w:eastAsia="ru-RU"/>
          </w:rPr>
          <w:t>приказом Минсельхоза России N 648</w:t>
        </w:r>
      </w:hyperlink>
      <w:r w:rsidRPr="00657CF6">
        <w:rPr>
          <w:rFonts w:ascii="Arial" w:eastAsia="Times New Roman" w:hAnsi="Arial" w:cs="Arial"/>
          <w:color w:val="2D2D2D"/>
          <w:spacing w:val="2"/>
          <w:sz w:val="21"/>
          <w:szCs w:val="21"/>
          <w:lang w:eastAsia="ru-RU"/>
        </w:rPr>
        <w:t>, могут осуществлять уполномоченные лица органов и учреждений, входящих в систему Государственной ветеринарной службы Российской Федерации, в соответствии с их компетенцией.</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Оформление ВСД на подконтрольные товары, включенные в </w:t>
      </w:r>
      <w:hyperlink r:id="rId21" w:history="1">
        <w:r w:rsidRPr="00657CF6">
          <w:rPr>
            <w:rFonts w:ascii="Arial" w:eastAsia="Times New Roman" w:hAnsi="Arial" w:cs="Arial"/>
            <w:color w:val="00466E"/>
            <w:spacing w:val="2"/>
            <w:sz w:val="21"/>
            <w:szCs w:val="21"/>
            <w:u w:val="single"/>
            <w:lang w:eastAsia="ru-RU"/>
          </w:rPr>
          <w:t>Перечень подконтрольных товаров, на которые могут проводить оформление ветеринарных сопроводительных документов аттестованные специалисты, не являющиеся уполномоченными лицами органов и учреждений, входящих в систему Государственной ветеринарной службы Российской Федерации</w:t>
        </w:r>
      </w:hyperlink>
      <w:r w:rsidRPr="00657CF6">
        <w:rPr>
          <w:rFonts w:ascii="Arial" w:eastAsia="Times New Roman" w:hAnsi="Arial" w:cs="Arial"/>
          <w:color w:val="2D2D2D"/>
          <w:spacing w:val="2"/>
          <w:sz w:val="21"/>
          <w:szCs w:val="21"/>
          <w:lang w:eastAsia="ru-RU"/>
        </w:rPr>
        <w:t>, утвержденный </w:t>
      </w:r>
      <w:hyperlink r:id="rId22"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647</w:t>
        </w:r>
      </w:hyperlink>
      <w:r w:rsidRPr="00657CF6">
        <w:rPr>
          <w:rFonts w:ascii="Arial" w:eastAsia="Times New Roman" w:hAnsi="Arial" w:cs="Arial"/>
          <w:color w:val="2D2D2D"/>
          <w:spacing w:val="2"/>
          <w:sz w:val="21"/>
          <w:szCs w:val="21"/>
          <w:lang w:eastAsia="ru-RU"/>
        </w:rPr>
        <w:t> (зарегистрирован Минюстом России 25 февраля 2016 года, регистрационный N 41209), могут осуществлять аттестованные для этой цели специалисты в области ветеринарии, не являющиеся уполномоченными лицами органов и учреждений, входящих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Оформление ВСД на подконтрольные товары, включенные в </w:t>
      </w:r>
      <w:hyperlink r:id="rId23" w:history="1">
        <w:r w:rsidRPr="00657CF6">
          <w:rPr>
            <w:rFonts w:ascii="Arial" w:eastAsia="Times New Roman" w:hAnsi="Arial" w:cs="Arial"/>
            <w:color w:val="00466E"/>
            <w:spacing w:val="2"/>
            <w:sz w:val="21"/>
            <w:szCs w:val="21"/>
            <w:u w:val="single"/>
            <w:lang w:eastAsia="ru-RU"/>
          </w:rPr>
          <w:t>Перечень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w:t>
        </w:r>
      </w:hyperlink>
      <w:r w:rsidRPr="00657CF6">
        <w:rPr>
          <w:rFonts w:ascii="Arial" w:eastAsia="Times New Roman" w:hAnsi="Arial" w:cs="Arial"/>
          <w:color w:val="2D2D2D"/>
          <w:spacing w:val="2"/>
          <w:sz w:val="21"/>
          <w:szCs w:val="21"/>
          <w:lang w:eastAsia="ru-RU"/>
        </w:rPr>
        <w:t>, утвержденный </w:t>
      </w:r>
      <w:hyperlink r:id="rId24"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646</w:t>
        </w:r>
      </w:hyperlink>
      <w:r w:rsidRPr="00657CF6">
        <w:rPr>
          <w:rFonts w:ascii="Arial" w:eastAsia="Times New Roman" w:hAnsi="Arial" w:cs="Arial"/>
          <w:color w:val="2D2D2D"/>
          <w:spacing w:val="2"/>
          <w:sz w:val="21"/>
          <w:szCs w:val="21"/>
          <w:lang w:eastAsia="ru-RU"/>
        </w:rPr>
        <w:t> (зарегистрирован Минюстом России 25 февраля 2016 года, регистрационный N 41210), могут осуществлять уполномоченные лица организаций, являющихся производителями и (или) участниками оборота подконтрольных товаров (далее - организации), и индивидуальные предприниматели, являющиеся производителями и (или) участниками оборота подконтрольных товаров (далее - индивидуальные предприниматели).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 Оформление ВСД в электронной форме осуществляется с использованием федеральной государственной информационной системы в области ветеринарии (далее - ФГИС), правила создания, развития и эксплуатации которой утверждены </w:t>
      </w:r>
      <w:hyperlink r:id="rId25" w:history="1">
        <w:r w:rsidRPr="00657CF6">
          <w:rPr>
            <w:rFonts w:ascii="Arial" w:eastAsia="Times New Roman" w:hAnsi="Arial" w:cs="Arial"/>
            <w:color w:val="00466E"/>
            <w:spacing w:val="2"/>
            <w:sz w:val="21"/>
            <w:szCs w:val="21"/>
            <w:u w:val="single"/>
            <w:lang w:eastAsia="ru-RU"/>
          </w:rPr>
          <w:t>постановлением Правительства Российской Федерации от 7 ноября 2016 года N 1140</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 xml:space="preserve">6. ВСД оформляются и (или) выдаются в течение 1 рабочего дня при отсутствии необходимости проведения лабораторных исследований, осмотра, ветеринарно-санитарной </w:t>
      </w:r>
      <w:r w:rsidRPr="00657CF6">
        <w:rPr>
          <w:rFonts w:ascii="Arial" w:eastAsia="Times New Roman" w:hAnsi="Arial" w:cs="Arial"/>
          <w:color w:val="2D2D2D"/>
          <w:spacing w:val="2"/>
          <w:sz w:val="21"/>
          <w:szCs w:val="21"/>
          <w:lang w:eastAsia="ru-RU"/>
        </w:rPr>
        <w:lastRenderedPageBreak/>
        <w:t>экспертизы подконтрольных товаров, а при наличии необходимости в их проведении - в течение 1 рабочего дня после получения результатов лабораторных исследований, осмотра, ветеринарно-санитарной экспертизы подконтрольных товаров уполномоченным на оформление ВСД лицом.</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Лицо, принявшее решение о направлении подконтрольного товара на лабораторные исследования, осмотр, ветеринарно-санитарную экспертизу, обязано по требованию лица, обратившегося за оформлением ВСД, представить письменное обоснование принятого решения в течение суток.</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7. При производстве подконтрольных товаров на территории Российской Федерации,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сведений об эпизоотической ситуации места происхождения/отгрузки подконтрольных товаров;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результатов ветеринарно-санитарной экспертизы данной продукции или сырья, из которого она изготовлена, если ее проведение в отношении указанного подконтрольного товара или сырья для его производства требуется законодательством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лабораторных исследований,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если их проведение в отношении указанного подконтрольного товара требуется законодательством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данных осмотра (ветеринарного освидетельствования, если данный подконтрольный товар представляет собой живых животных);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данных осмотра транспортного средства, в котором перемещается подконтрольный товар;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справки о ветеринарно-санитарном благополучии на молочных фермах поставщиков, выданной уполномоченным лицом органа или учреждения, входящего в систему Государственной ветеринарной службы Российской Федерации на срок не более 1 месяца (при перемещении молока сырого, сливок сырых, сырого обезжиренного молока (обрата сырого) с молочных ферм поставщиков на молокоперерабатывающие предприятия);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иных методов контроля, предусмотренных законодательством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8. При производстве предназначенных для экспорта подконтрольных товаров на территории Российской Федерации, их перемещении по территории Российской Федерации и переходе права собственности на них на территории Российской Федерации ВСД оформляются на основании: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сведений об эпизоотической ситуации места происхождения/отгрузки подконтрольных </w:t>
      </w:r>
      <w:r w:rsidRPr="00657CF6">
        <w:rPr>
          <w:rFonts w:ascii="Arial" w:eastAsia="Times New Roman" w:hAnsi="Arial" w:cs="Arial"/>
          <w:color w:val="2D2D2D"/>
          <w:spacing w:val="2"/>
          <w:sz w:val="21"/>
          <w:szCs w:val="21"/>
          <w:lang w:eastAsia="ru-RU"/>
        </w:rPr>
        <w:lastRenderedPageBreak/>
        <w:t>товаров;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результатов ветеринарно-санитарной экспертизы, если ее проведение в отношении указанного подконтрольного товара требуется законодательством Российской Федерации или страны-импортера;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лабораторных исследований,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если их проведение в отношении указанного подконтрольного товара требуется законодательством Российской Федерации или страны-импортера;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ветеринарного осмотра (в случае экспорта живых животных - ветеринарного освидетельствования);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справки о ветеринарно-санитарном благополучии на молочных фермах поставщиков, выданной уполномоченным лицом органа или учреждения, входящего в систему Государственной ветеринарной службы Российской Федерации на срок не более 1 месяца (при перемещении молока сырого, сливок сырых, сырого обезжиренного молока (обрата сырого) с молочных ферм поставщиков на молокоперерабатывающие предприятия);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иных методов контроля, предусмотренных национальным законодательством Российской Федерации и страны-импортера.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9. При экспорте подконтрольных товаров ВСД оформляются уполномоченным органом на основании: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сведений об эпизоотической ситуации места происхождения/отгрузки подконтрольных товаров;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результатов ветеринарно-санитарной экспертизы, если ее проведение в отношении подконтрольного товара требуется законодательством Российской Федерации, актом, составляющим право ЕАЭС, или страны-импортера;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лабораторных исследований,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если их проведение в отношении указанного подконтрольного товара требуется законодательством Российской Федерации, актом, составляющим право ЕАЭС, или страны-импортера;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ветеринарного осмотра (в случае экспорта живых животных - ветеринарного освидетельствования);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иных методов контроля, предусмотренных национальным законодательством страны-</w:t>
      </w:r>
      <w:r w:rsidRPr="00657CF6">
        <w:rPr>
          <w:rFonts w:ascii="Arial" w:eastAsia="Times New Roman" w:hAnsi="Arial" w:cs="Arial"/>
          <w:color w:val="2D2D2D"/>
          <w:spacing w:val="2"/>
          <w:sz w:val="21"/>
          <w:szCs w:val="21"/>
          <w:lang w:eastAsia="ru-RU"/>
        </w:rPr>
        <w:lastRenderedPageBreak/>
        <w:t>импортера.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10. В случае, если ВСД оформлен в электронной форме, лица, уполномоченные на проведение в Российской Федерации ветеринарного контроля (надзора), не вправе требовать от владельца (перевозчика) подконтрольного товара предъявления ВСД на бумажном носителе. При этом владелец (перевозчик) подконтрольного товара обязан по своему выбору или представить номер электронного ВСД, оформленного на подконтрольный товар, или предъявить соответствующий этому ВСД двумерный матричный штриховой код, сформированный ФГИС, или представить распечатку формы для печати оформленного в электронной форме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Владелец (перевозчик) подконтрольного товара, на который имеется ВСД, оформленный в электронной форме, имеет право: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распечатать форму, предусмотренную </w:t>
      </w:r>
      <w:hyperlink r:id="rId26" w:history="1">
        <w:r w:rsidRPr="00657CF6">
          <w:rPr>
            <w:rFonts w:ascii="Arial" w:eastAsia="Times New Roman" w:hAnsi="Arial" w:cs="Arial"/>
            <w:color w:val="00466E"/>
            <w:spacing w:val="2"/>
            <w:sz w:val="21"/>
            <w:szCs w:val="21"/>
            <w:u w:val="single"/>
            <w:lang w:eastAsia="ru-RU"/>
          </w:rPr>
          <w:t>пунктом 43 Порядка оформления ветеринарных сопроводительных документов в электронной форме</w:t>
        </w:r>
      </w:hyperlink>
      <w:r w:rsidRPr="00657CF6">
        <w:rPr>
          <w:rFonts w:ascii="Arial" w:eastAsia="Times New Roman" w:hAnsi="Arial" w:cs="Arial"/>
          <w:color w:val="2D2D2D"/>
          <w:spacing w:val="2"/>
          <w:sz w:val="21"/>
          <w:szCs w:val="21"/>
          <w:lang w:eastAsia="ru-RU"/>
        </w:rPr>
        <w:t>, утвержденного настоящим приказом, самостоятельно, если владелец (перевозчик) подконтрольного товара оформил ВСД в соответствии с абзацем четвертым </w:t>
      </w:r>
      <w:hyperlink r:id="rId27" w:history="1">
        <w:r w:rsidRPr="00657CF6">
          <w:rPr>
            <w:rFonts w:ascii="Arial" w:eastAsia="Times New Roman" w:hAnsi="Arial" w:cs="Arial"/>
            <w:color w:val="00466E"/>
            <w:spacing w:val="2"/>
            <w:sz w:val="21"/>
            <w:szCs w:val="21"/>
            <w:u w:val="single"/>
            <w:lang w:eastAsia="ru-RU"/>
          </w:rPr>
          <w:t>пункта 4 настоящего Порядка</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получить оформленный на защищенном бланке ВСД, удостоверенный подписью уполномоченного лица органа и учреждения, входящего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получить форму оформленного в электронной форме ВСД, предусмотренную </w:t>
      </w:r>
      <w:hyperlink r:id="rId28" w:history="1">
        <w:r w:rsidRPr="00657CF6">
          <w:rPr>
            <w:rFonts w:ascii="Arial" w:eastAsia="Times New Roman" w:hAnsi="Arial" w:cs="Arial"/>
            <w:color w:val="00466E"/>
            <w:spacing w:val="2"/>
            <w:sz w:val="21"/>
            <w:szCs w:val="21"/>
            <w:u w:val="single"/>
            <w:lang w:eastAsia="ru-RU"/>
          </w:rPr>
          <w:t>пунктом 43 Порядка оформления ветеринарных сопроводительных документов в электронной форме</w:t>
        </w:r>
      </w:hyperlink>
      <w:r w:rsidRPr="00657CF6">
        <w:rPr>
          <w:rFonts w:ascii="Arial" w:eastAsia="Times New Roman" w:hAnsi="Arial" w:cs="Arial"/>
          <w:color w:val="2D2D2D"/>
          <w:spacing w:val="2"/>
          <w:sz w:val="21"/>
          <w:szCs w:val="21"/>
          <w:lang w:eastAsia="ru-RU"/>
        </w:rPr>
        <w:t>, утвержденного настоящим приказом, в любом органе или учреждении, входящем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11. В случае оформления ВСД в электронной форме ВСД сохраняются в ФГИС в течение 3 лет, но не менее чем до истечения срока годности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оформления ВСД на бумажном носителе заполненный корешок ВСД хранится у лица, оформившего данный ВСД, а ВСД - у получателя (приобретателя) подконтрольного товара (исключая случаи приобретения товара для целей личного потребления), в течение 3 лет после получения (приобретения) подконтрольного товара, но не менее чем до истечения срока годности подконтрольного товара.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12. Оформленные на бумажном носителе ВСД подлежат учету в ФГИС в соответствии с </w:t>
      </w:r>
      <w:hyperlink r:id="rId29" w:history="1">
        <w:r w:rsidRPr="00657CF6">
          <w:rPr>
            <w:rFonts w:ascii="Arial" w:eastAsia="Times New Roman" w:hAnsi="Arial" w:cs="Arial"/>
            <w:color w:val="00466E"/>
            <w:spacing w:val="2"/>
            <w:sz w:val="21"/>
            <w:szCs w:val="21"/>
            <w:u w:val="single"/>
            <w:lang w:eastAsia="ru-RU"/>
          </w:rPr>
          <w:t>Порядком оформления ветеринарных сопроводительных документов в электронной форме</w:t>
        </w:r>
      </w:hyperlink>
      <w:r w:rsidRPr="00657CF6">
        <w:rPr>
          <w:rFonts w:ascii="Arial" w:eastAsia="Times New Roman" w:hAnsi="Arial" w:cs="Arial"/>
          <w:color w:val="2D2D2D"/>
          <w:spacing w:val="2"/>
          <w:sz w:val="21"/>
          <w:szCs w:val="21"/>
          <w:lang w:eastAsia="ru-RU"/>
        </w:rPr>
        <w:t>, утвержденным настоящим приказом.</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13. ВСД действительны: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оформлении произведенной партии подконтрольных товаров - с момента оформления и до истечения срока годности, реализации,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при оформлении перемещаемой (перевозимой) партии подконтрольного товара - с момента оформления и до окончания перемещения (перевозки)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оформлении перехода права собственности на партию подконтрольного товара - с момента начала процедуры перехода права собственности на подконтрольный товар до ее окончания;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оформлении ВСД на животных - в течение 5 дней до даты перевозки и до окончания перевозки и/или реализации животных.</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14. При перевозке животных в количестве до 5 голов перечень с указанием клички и (или) номера (для товарных животных), а также пола, породы, возраста (для племенных животных), приводится в соответствующей таблице ВСД или в графе "Особые отметки" ВСД, оформленного на бумажном носителе.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перевозке животных в количестве 5 и более голов к ВСД, оформленному на бумажном носителе, прилагается опись с указанием клички и (или) номера (для товарных животных), а также пола, породы, возраста (для племенных животных), заверенную печатью органа или учреждения, входящего в систему Государственной ветеринарной службы Российской Федерации, оформившего указанный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15. Оформление ветеринарных сопроводительных документов не требуется при производстве партии подконтрольного товара: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а) в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 либо в случае последующей реализации партии подконтрольного товара конечному потребителю для его питания в любом ином месте,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б) в перерабатывающих цехах предприятий розничной торговли, если переработанные продукты представляют собой кулинарные изделия или готовые блюда, предназначенные для реализации конечному потребителю на данном предприятии розничной торговли,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в) предназначенного для использования производителем данного подконтрольного товара в целях, не предназначенных для его реализации, в том числе для личного потребления, содержания и (или) кормления животных, принадлежащих производителю подконтрольного товара, использования подконтрольного товара, представляющего собой приманки для охоты и рыбной ловли, производителем подконтрольного товара в процессе охоты или рыбалки, использования подконтрольного товара для удобрения принадлежащих производителю подконтрольного товара или находящихся в его пользовании земельных участков, коллекционирования (хранения коллекций) подконтрольного товара, не связанного с осуществлением предпринимательской деятельности.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16. Оформление ВСД не требуется при перемещении по территории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произведенного подконтрольного товара для целей, указанных в </w:t>
      </w:r>
      <w:hyperlink r:id="rId30" w:history="1">
        <w:r w:rsidRPr="00657CF6">
          <w:rPr>
            <w:rFonts w:ascii="Arial" w:eastAsia="Times New Roman" w:hAnsi="Arial" w:cs="Arial"/>
            <w:color w:val="00466E"/>
            <w:spacing w:val="2"/>
            <w:sz w:val="21"/>
            <w:szCs w:val="21"/>
            <w:u w:val="single"/>
            <w:lang w:eastAsia="ru-RU"/>
          </w:rPr>
          <w:t>подпункте "в" пункта 15 настоящих Правил</w:t>
        </w:r>
      </w:hyperlink>
      <w:r w:rsidRPr="00657CF6">
        <w:rPr>
          <w:rFonts w:ascii="Arial" w:eastAsia="Times New Roman" w:hAnsi="Arial" w:cs="Arial"/>
          <w:color w:val="2D2D2D"/>
          <w:spacing w:val="2"/>
          <w:sz w:val="21"/>
          <w:szCs w:val="21"/>
          <w:lang w:eastAsia="ru-RU"/>
        </w:rPr>
        <w:t>, если перемещение подконтрольного товара осуществляется его производителем;</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домашних, служебных, декоративных животных, осуществляемом без смены владельца и не связанном с осуществлением предпринимательской деятельности, исключая их перемещение на выставочные мероприятия;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сельскохозяйственных животных для их выпаса (включая отгонное скотоводство), поения, купания, выгула, осуществляемым владельцем животного или уполномоченным им лицом;</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подконтрольного товара, приобретенного для целей, указанных в </w:t>
      </w:r>
      <w:hyperlink r:id="rId31" w:history="1">
        <w:r w:rsidRPr="00657CF6">
          <w:rPr>
            <w:rFonts w:ascii="Arial" w:eastAsia="Times New Roman" w:hAnsi="Arial" w:cs="Arial"/>
            <w:color w:val="00466E"/>
            <w:spacing w:val="2"/>
            <w:sz w:val="21"/>
            <w:szCs w:val="21"/>
            <w:u w:val="single"/>
            <w:lang w:eastAsia="ru-RU"/>
          </w:rPr>
          <w:t>подпункте "в" пункта 15 настоящих Правил</w:t>
        </w:r>
      </w:hyperlink>
      <w:r w:rsidRPr="00657CF6">
        <w:rPr>
          <w:rFonts w:ascii="Arial" w:eastAsia="Times New Roman" w:hAnsi="Arial" w:cs="Arial"/>
          <w:color w:val="2D2D2D"/>
          <w:spacing w:val="2"/>
          <w:sz w:val="21"/>
          <w:szCs w:val="21"/>
          <w:lang w:eastAsia="ru-RU"/>
        </w:rPr>
        <w:t>, осуществляемого без смены его владельца;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подконтрольных товаров, принадлежащих федеральным органам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между подведомственными объектами, в сопровождении ВСД, по которым данные подконтрольные товары ранее поступили в указанные федеральные органы исполнительной власти.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Приложение N 2. Порядок оформления ветеринарных сопроводительных документов в электронной форме</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Приложение N 2</w:t>
      </w:r>
      <w:r w:rsidRPr="00657CF6">
        <w:rPr>
          <w:rFonts w:ascii="Arial" w:eastAsia="Times New Roman" w:hAnsi="Arial" w:cs="Arial"/>
          <w:color w:val="2D2D2D"/>
          <w:spacing w:val="2"/>
          <w:sz w:val="21"/>
          <w:szCs w:val="21"/>
          <w:lang w:eastAsia="ru-RU"/>
        </w:rPr>
        <w:br/>
        <w:t>к приказу</w:t>
      </w:r>
      <w:r w:rsidRPr="00657CF6">
        <w:rPr>
          <w:rFonts w:ascii="Arial" w:eastAsia="Times New Roman" w:hAnsi="Arial" w:cs="Arial"/>
          <w:color w:val="2D2D2D"/>
          <w:spacing w:val="2"/>
          <w:sz w:val="21"/>
          <w:szCs w:val="21"/>
          <w:lang w:eastAsia="ru-RU"/>
        </w:rPr>
        <w:br/>
        <w:t>Минсельхоза России</w:t>
      </w:r>
      <w:r w:rsidRPr="00657CF6">
        <w:rPr>
          <w:rFonts w:ascii="Arial" w:eastAsia="Times New Roman" w:hAnsi="Arial" w:cs="Arial"/>
          <w:color w:val="2D2D2D"/>
          <w:spacing w:val="2"/>
          <w:sz w:val="21"/>
          <w:szCs w:val="21"/>
          <w:lang w:eastAsia="ru-RU"/>
        </w:rPr>
        <w:br/>
        <w:t>от 27 декабря 2016 года N 589</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 Ветеринарные сопроводительные документы (далее - ВСД) оформляются в электронной форме с использованием федеральной государственной информационной системы в области ветеринарии (далее - ФГИС).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 Каждый ВСД снабжается уникальным идентификационным номером.</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t>3. Оформляемые ВСД в ФГИС могут находиться в одном из следующих состояний:</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"проект" - оформление ВСД начато, но не завершено, ВСД недействителен;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"действителен" - оформление ВСД завершено, ВСД не аннулирован и не погашен;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"погашен" - оформление ВСД завершено, процедура, в связи с которой на подконтрольный товар оформлен ВСД, завершена, данные ВСД соответствуют действительности, но погашенный ВСД не может быть использован повторно;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 - оформление ВСД завершено, но при оформлении ВСД допущены ошибки, или сырье и/или продукция, на которые оформлен данный ВСД, признаны опасными в ветеринарно-санитарном отношении, или истек срок их годности.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 В ФГИС ВСД хранятся в состояниях: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"действителен", "погашен" и "аннулирован" в течение 3 лет и не менее чем до истечения срока годности подконтрольного товара;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"проект" не более чем 3 месяца.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 Уполномоченным лицам субъектов ФГИС и иным заинтересованным лицам (далее - пользователи ФГИС) предоставляются права доступа для совершения в ФГИС действий по чтению информации, ее изменению, использования тех или иных интерфейсов и функций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Незарегистрированным пользователям ФГИС предоставляется право доступа "незарегистрированный пользователь", что позволяет ему иметь доступ к информации, содержащейся в ФГИС в форме открытых данных.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Право доступа "незарегистрированный пользователь" предоставляется автоматически в момент входа в ФГИС.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6. Физическое лицо регистрируется в ФГИС в электронном виде с использованием формы электронной регистрации, размещенной на сайте оператора ФГИС https://accounts.vetrf.ru с представлением следующих данных: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фамилию, имя, отчество (при наличии);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гражданство;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сведения о документе, удостоверяющем личность,</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адрес электронной почты, а в случае ее отсутствия - почтовый адрес;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номер телефона (по желанию регистрируемого).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br/>
        <w:t>Регистрация производится автоматически.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Физическое лицо также может зарегистрироваться в любом из территориальных управлений оператора ФГИС, предъявив при этом документ, удостоверяющий личность.</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7. После регистрации физическому лицу предоставляются: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пароль и логин для входа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личный электронный кабинет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адрес электронной почты в ведомственной почтовой системе оператора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 электронной форме заявку на оформление ВСД на принадлежащие ему подконтрольные товары;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изменять свои регистрационные данные;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аннулировать свою регистрацию.</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8. Уполномоченные лица органов и учреждений, входящих в систему Государственной ветеринарной службы Российской Федерации, регистрируются путем направления заявки на предоставление доступа к ФГИС, которая представляется в письменном виде на бланке органа или учреждения, входящих в систему Государственной ветеринарной службы Российской Федерации, за подписью руководителя (заместителя руководителя) указанного органа или учреждения в адрес оператора ФГИС или его территориального управления, или в форме электронного документа, подписанного усиленной квалифицированной электронной подписью руководителя (заместителя руководителя) указанного органа или учреждения, направленного по электронной почте admin@fsvps.ru.</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должна содержать указанные в </w:t>
      </w:r>
      <w:hyperlink r:id="rId32" w:history="1">
        <w:r w:rsidRPr="00657CF6">
          <w:rPr>
            <w:rFonts w:ascii="Arial" w:eastAsia="Times New Roman" w:hAnsi="Arial" w:cs="Arial"/>
            <w:color w:val="00466E"/>
            <w:spacing w:val="2"/>
            <w:sz w:val="21"/>
            <w:szCs w:val="21"/>
            <w:u w:val="single"/>
            <w:lang w:eastAsia="ru-RU"/>
          </w:rPr>
          <w:t>пункте 6 настоящего Порядка</w:t>
        </w:r>
      </w:hyperlink>
      <w:r w:rsidRPr="00657CF6">
        <w:rPr>
          <w:rFonts w:ascii="Arial" w:eastAsia="Times New Roman" w:hAnsi="Arial" w:cs="Arial"/>
          <w:color w:val="2D2D2D"/>
          <w:spacing w:val="2"/>
          <w:sz w:val="21"/>
          <w:szCs w:val="21"/>
          <w:lang w:eastAsia="ru-RU"/>
        </w:rPr>
        <w:t> данные о каждом из уполномоченных лиц, за исключением уполномоченных лиц федерального органа исполнительной власти, осуществляющего функции по контролю и надзору в сфере государственной охраны, их должности и права доступа к сервисным функциям ФГИС, которые планируется предоставить данному должностному лицу, данные документа, подтверждающего наличие у регистрируемого должностного лица ветеринарного образования.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отношении уполномоченных лиц федерального органа исполнительной власти, осуществляющего функции по контролю и надзору в сфере государственной охраны, в заявке указываются фамилия, имя, отчество уполномоченного лица и информация о наличии у него ветеринарного образования.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В случае регистрации должностного лица с правами доступа, предусматривающими возможность оформления или гашения ВСД, указывается на каких объектах и/или на какой </w:t>
      </w:r>
      <w:r w:rsidRPr="00657CF6">
        <w:rPr>
          <w:rFonts w:ascii="Arial" w:eastAsia="Times New Roman" w:hAnsi="Arial" w:cs="Arial"/>
          <w:color w:val="2D2D2D"/>
          <w:spacing w:val="2"/>
          <w:sz w:val="21"/>
          <w:szCs w:val="21"/>
          <w:lang w:eastAsia="ru-RU"/>
        </w:rPr>
        <w:lastRenderedPageBreak/>
        <w:t>территории указанное должностное лицо осуществляет свои полномочия (далее - зона обслуживания).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Руководитель, заместитель руководителя органа или учреждения, входящего в систему Государственной ветеринарной службы Российской Федерации, уполномоченным лицам которого предоставлен доступ к ФГИС, в течение 3 рабочих дней представляет данные для аннулирования регистрации должностного лица в случае его увольнения или в случае принятия указанным органом или учреждением решения об аннулировании регистрации.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изменения представленных в ходе регистрации данных руководитель, заместитель руководителя органа или учреждения, входящего в систему Государственной ветеринарной службы Российской Федерации, уполномоченным лицам которого предоставлен доступ к ФГИС, должен в течение 3 рабочих дней внести измененные данные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Руководитель, заместитель руководителя органа или учреждения, входящего в систему Государственной ветеринарной службы Российской Федерации, уполномоченным лицам которого предоставлен доступ к ФГИС, в течение 3 рабочих дней предоставляет данные для изменения прав доступа данного должностного лица в случае принятия данным органом государственной власти решения об изменении прав доступа.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Регистрация производится уполномоченными лицами оператора ФГИС в срок не более 2 рабочих дней после получения заявки.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9. После регистрации должностному лицу предоставляются: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пароль и логин для входа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личный электронный кабинет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адрес электронной почты в ведомственной почтовой системе оператора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или производить гашение или учет ВСД (если такая возможность должна быть предоставлена в соответствии с назначаемыми правами доступа данного должностного лица);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осуществлять процедуру подтверждения завершения процесса, для сопровождения которого оформлен ВСД, путем изменения статуса ранее оформленного ВСД (далее - гашение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ВСД в случае возврата партии подконтрольного товара или ее части с использованием того же транспортного средства, (далее - возвратные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доступ для чтения к данным ФГИС, необходимым для реализации прав доступа должностного лица;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доступ для ввода в ФГИС данных в соответствии с ролью "должностного лица";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br/>
        <w:t>доступ к данным информационных систем, оператором которых является оператор ФГИС, необходимых для реализации прав доступа должностного лица.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Уполномоченным лицам, зарегистрированным с ролью "Администратор" также предоставляется право администрировать список зарегистрированных уполномоченных лиц органа или учреждения, входящего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10. Уполномоченные лица организаций, регистрируются путем направления заявки на предоставление доступа к ФГИС, которая представляется в письменном виде на бланке организации за подписью руководителя (заместителя руководителя) оператору ФГИС или в его территориальное управление или в форме электронного документа, подписанного электронной подписью руководителя (заместителя руководителя) организации, направленного по электронной почте admin@fsvps.ru.</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должна содержать указанные в </w:t>
      </w:r>
      <w:hyperlink r:id="rId33" w:history="1">
        <w:r w:rsidRPr="00657CF6">
          <w:rPr>
            <w:rFonts w:ascii="Arial" w:eastAsia="Times New Roman" w:hAnsi="Arial" w:cs="Arial"/>
            <w:color w:val="00466E"/>
            <w:spacing w:val="2"/>
            <w:sz w:val="21"/>
            <w:szCs w:val="21"/>
            <w:u w:val="single"/>
            <w:lang w:eastAsia="ru-RU"/>
          </w:rPr>
          <w:t>пункте 6 настоящего Порядка</w:t>
        </w:r>
      </w:hyperlink>
      <w:r w:rsidRPr="00657CF6">
        <w:rPr>
          <w:rFonts w:ascii="Arial" w:eastAsia="Times New Roman" w:hAnsi="Arial" w:cs="Arial"/>
          <w:color w:val="2D2D2D"/>
          <w:spacing w:val="2"/>
          <w:sz w:val="21"/>
          <w:szCs w:val="21"/>
          <w:lang w:eastAsia="ru-RU"/>
        </w:rPr>
        <w:t> данные о каждом из регистрируемых уполномоченных лиц организации, их должности и права доступа в ФГИС, данные о документах, подтверждающих наличие у регистрируемых уполномоченных лиц ветеринарного образования.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регистрации пользователя с правами доступа, предусматривающими возможность оформления или гашения ВСД, указывается зона обслуживания уполномоченных лиц.</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Руководитель организации, уполномоченным лицам которой предоставлен доступ к ФГИС, в течение 3 рабочих дней обязан представлять данные для аннулирования регистрации указанных лиц в случае их увольнения или принятия руководителем организации решения об аннулировании регистрации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изменения представленных в ходе регистрации данных руководитель организации, уполномоченным лицам которой предоставлен доступ в ФГИС, в течение 3 рабочих дней вносит измененные данные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Руководитель организации, уполномоченным лицам которой предоставлен доступ к ФГИС, в течение 3 рабочих дней предоставляет данные для изменения прав доступа указанных лиц в случае принятия руководителем организации решения об изменении прав доступа.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Регистрация производится уполномоченным лицом территориального управления оператора ФГИС, принявшим заявку, в срок не более 5 рабочих дней после ее получения.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11. После регистрации уполномоченным лицам организации, предоставляются: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пароль и логин для входа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личный электронный кабинет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адрес электронной почты в ведомственной почтовой системе оператора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осуществлять гашение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возвратные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ВСД (если такая возможность предоставлена в соответствии с назначаемой ролью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доступ для чтения к данным ФГИС, необходимым для реализации прав доступа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доступ для ввода в ФГИС данных в соответствии с правом доступа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доступ к иным информационным системам, оператором которых является оператор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Уполномоченному лицу организации, зарегистрированному с правом доступа "Администратор", также предоставляется право администрировать список зарегистрированных уполномоченных лиц указанной организации.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12. Индивидуальные предприниматели регистрируются путем направления заявки в письменной форме по почте в адрес одного из территориальных управлений оператора ФГИС или представления им лично заявки в одно из территориальных управлений оператора ФГИС, либо в электронной форме посредством информационно-телекоммуникационной сети "Интернет" на адрес электронной почты оператора ФГИС: info@svfk.mcx.ru.</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направленная в форме электронного документа, подписывается индивидуальным предпринимателем простой электронной подписью.</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должна содержать указанные в </w:t>
      </w:r>
      <w:hyperlink r:id="rId34" w:history="1">
        <w:r w:rsidRPr="00657CF6">
          <w:rPr>
            <w:rFonts w:ascii="Arial" w:eastAsia="Times New Roman" w:hAnsi="Arial" w:cs="Arial"/>
            <w:color w:val="00466E"/>
            <w:spacing w:val="2"/>
            <w:sz w:val="21"/>
            <w:szCs w:val="21"/>
            <w:u w:val="single"/>
            <w:lang w:eastAsia="ru-RU"/>
          </w:rPr>
          <w:t>пункте 6 настоящего Порядка</w:t>
        </w:r>
      </w:hyperlink>
      <w:r w:rsidRPr="00657CF6">
        <w:rPr>
          <w:rFonts w:ascii="Arial" w:eastAsia="Times New Roman" w:hAnsi="Arial" w:cs="Arial"/>
          <w:color w:val="2D2D2D"/>
          <w:spacing w:val="2"/>
          <w:sz w:val="21"/>
          <w:szCs w:val="21"/>
          <w:lang w:eastAsia="ru-RU"/>
        </w:rPr>
        <w:t> данные и права доступа к сервисным функциям ФГИС, которые индивидуальный предприниматель планирует получить, а также данные о документе, удостоверяющем его право на занятие предпринимательской деятельностью. По желанию индивидуального предпринимателя представляются данные о документе, удостоверяющем наличие у него ветеринарного образования.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Регистрация производится территориальным управлением оператора ФГИС, принявшим заявку, в срок не более 5 рабочих дней после получения заявки.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13. После регистрации в ФГИС индивидуальному предпринимателю предоставляются: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пароль и логин для входа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личный электронный кабинет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адрес электронной почты в ведомственной почтовой системе оператора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br/>
        <w:t>возможность оформлять в электронном виде заявку на оформление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получать информацию о ВСД, оформленных для доставки или передачи ему подконтрольных товаров;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осуществлять гашение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возвратные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оформлять ВСД (если такая возможность предоставлена в соответствии с правами доступа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изменить регистрационные данные;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возможность аннулировать свою регистрацию.</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изменения представленных в ходе регистрации данных зарегистрированный индивидуальный предприниматель в течение 3 рабочих дней вносит измененные данные в ФГИС.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14. Регистрация уполномоченных представителей организации, физического лица, индивидуального предпринимателя осуществляется путем направления заявки оператору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заявке, направляемой организацией, физическим лицом или индивидуальным предпринимателем, указываются предусмотренные в пунктах 6, 10 или 12 данные о представителе.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регистрации представителя с правами доступа, предусматривающими возможность оформления или гашения ВСД, указывается его зона обслуживания.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организации в письменной форме направляется на бланке организации за подписью руководителя (заместителя руководителя) оператору ФГИС или его территориальное управление (адреса указаны по адресу www.fsvps.ru).</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Заявка физического лица или индивидуального предпринимателя заверенная в установленном порядке, вместе с копией документа, удостоверяющего личность заявителя (для индивидуальных предпринимателей также с копией документа, удостоверяющего его регистрацию в качестве индивидуального предпринимателя) может быть направлена оператору ФГИС или его территориальное управление почтовым отправлением, или представлена указанными лицами в территориальное управление оператора ФГИС лично.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Заявка, направленная в форме электронного документа, подписывается простой электронной подписью организации, физического лица или индивидуального </w:t>
      </w:r>
      <w:r w:rsidRPr="00657CF6">
        <w:rPr>
          <w:rFonts w:ascii="Arial" w:eastAsia="Times New Roman" w:hAnsi="Arial" w:cs="Arial"/>
          <w:color w:val="2D2D2D"/>
          <w:spacing w:val="2"/>
          <w:sz w:val="21"/>
          <w:szCs w:val="21"/>
          <w:lang w:eastAsia="ru-RU"/>
        </w:rPr>
        <w:lastRenderedPageBreak/>
        <w:t>предпринимателя.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15. Не допускается регистрация лиц, являющихся уполномоченными лицами органов и учреждений, входящих в систему Государственной ветеринарной службы Российской Федерации (или работниками подведомственных им организаций), в качестве представителей организаций, индивидуальных предпринимателей и физических лиц.</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Допускается регистрация одного и того же представителя несколькими организациями, индивидуальными предпринимателями, физическими лицами.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Допускается регистрация нескольких представителей одной организацией.</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16. Основаниями для приостановления рассмотрения заявки на регистрацию в ФГИС являются: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неполное представление регистрационных данных, указанных в </w:t>
      </w:r>
      <w:hyperlink r:id="rId35" w:history="1">
        <w:r w:rsidRPr="00657CF6">
          <w:rPr>
            <w:rFonts w:ascii="Arial" w:eastAsia="Times New Roman" w:hAnsi="Arial" w:cs="Arial"/>
            <w:color w:val="00466E"/>
            <w:spacing w:val="2"/>
            <w:sz w:val="21"/>
            <w:szCs w:val="21"/>
            <w:u w:val="single"/>
            <w:lang w:eastAsia="ru-RU"/>
          </w:rPr>
          <w:t>пунктах 6</w:t>
        </w:r>
      </w:hyperlink>
      <w:r w:rsidRPr="00657CF6">
        <w:rPr>
          <w:rFonts w:ascii="Arial" w:eastAsia="Times New Roman" w:hAnsi="Arial" w:cs="Arial"/>
          <w:color w:val="2D2D2D"/>
          <w:spacing w:val="2"/>
          <w:sz w:val="21"/>
          <w:szCs w:val="21"/>
          <w:lang w:eastAsia="ru-RU"/>
        </w:rPr>
        <w:t>, </w:t>
      </w:r>
      <w:hyperlink r:id="rId36" w:history="1">
        <w:r w:rsidRPr="00657CF6">
          <w:rPr>
            <w:rFonts w:ascii="Arial" w:eastAsia="Times New Roman" w:hAnsi="Arial" w:cs="Arial"/>
            <w:color w:val="00466E"/>
            <w:spacing w:val="2"/>
            <w:sz w:val="21"/>
            <w:szCs w:val="21"/>
            <w:u w:val="single"/>
            <w:lang w:eastAsia="ru-RU"/>
          </w:rPr>
          <w:t>8</w:t>
        </w:r>
      </w:hyperlink>
      <w:r w:rsidRPr="00657CF6">
        <w:rPr>
          <w:rFonts w:ascii="Arial" w:eastAsia="Times New Roman" w:hAnsi="Arial" w:cs="Arial"/>
          <w:color w:val="2D2D2D"/>
          <w:spacing w:val="2"/>
          <w:sz w:val="21"/>
          <w:szCs w:val="21"/>
          <w:lang w:eastAsia="ru-RU"/>
        </w:rPr>
        <w:t>, </w:t>
      </w:r>
      <w:hyperlink r:id="rId37" w:history="1">
        <w:r w:rsidRPr="00657CF6">
          <w:rPr>
            <w:rFonts w:ascii="Arial" w:eastAsia="Times New Roman" w:hAnsi="Arial" w:cs="Arial"/>
            <w:color w:val="00466E"/>
            <w:spacing w:val="2"/>
            <w:sz w:val="21"/>
            <w:szCs w:val="21"/>
            <w:u w:val="single"/>
            <w:lang w:eastAsia="ru-RU"/>
          </w:rPr>
          <w:t>10</w:t>
        </w:r>
      </w:hyperlink>
      <w:r w:rsidRPr="00657CF6">
        <w:rPr>
          <w:rFonts w:ascii="Arial" w:eastAsia="Times New Roman" w:hAnsi="Arial" w:cs="Arial"/>
          <w:color w:val="2D2D2D"/>
          <w:spacing w:val="2"/>
          <w:sz w:val="21"/>
          <w:szCs w:val="21"/>
          <w:lang w:eastAsia="ru-RU"/>
        </w:rPr>
        <w:t>, </w:t>
      </w:r>
      <w:hyperlink r:id="rId38" w:history="1">
        <w:r w:rsidRPr="00657CF6">
          <w:rPr>
            <w:rFonts w:ascii="Arial" w:eastAsia="Times New Roman" w:hAnsi="Arial" w:cs="Arial"/>
            <w:color w:val="00466E"/>
            <w:spacing w:val="2"/>
            <w:sz w:val="21"/>
            <w:szCs w:val="21"/>
            <w:u w:val="single"/>
            <w:lang w:eastAsia="ru-RU"/>
          </w:rPr>
          <w:t>12 настоящего Порядка</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несоблюдение требований, указанных в </w:t>
      </w:r>
      <w:hyperlink r:id="rId39" w:history="1">
        <w:r w:rsidRPr="00657CF6">
          <w:rPr>
            <w:rFonts w:ascii="Arial" w:eastAsia="Times New Roman" w:hAnsi="Arial" w:cs="Arial"/>
            <w:color w:val="00466E"/>
            <w:spacing w:val="2"/>
            <w:sz w:val="21"/>
            <w:szCs w:val="21"/>
            <w:u w:val="single"/>
            <w:lang w:eastAsia="ru-RU"/>
          </w:rPr>
          <w:t>пунктах 8</w:t>
        </w:r>
      </w:hyperlink>
      <w:r w:rsidRPr="00657CF6">
        <w:rPr>
          <w:rFonts w:ascii="Arial" w:eastAsia="Times New Roman" w:hAnsi="Arial" w:cs="Arial"/>
          <w:color w:val="2D2D2D"/>
          <w:spacing w:val="2"/>
          <w:sz w:val="21"/>
          <w:szCs w:val="21"/>
          <w:lang w:eastAsia="ru-RU"/>
        </w:rPr>
        <w:t>, </w:t>
      </w:r>
      <w:hyperlink r:id="rId40" w:history="1">
        <w:r w:rsidRPr="00657CF6">
          <w:rPr>
            <w:rFonts w:ascii="Arial" w:eastAsia="Times New Roman" w:hAnsi="Arial" w:cs="Arial"/>
            <w:color w:val="00466E"/>
            <w:spacing w:val="2"/>
            <w:sz w:val="21"/>
            <w:szCs w:val="21"/>
            <w:u w:val="single"/>
            <w:lang w:eastAsia="ru-RU"/>
          </w:rPr>
          <w:t>10</w:t>
        </w:r>
      </w:hyperlink>
      <w:r w:rsidRPr="00657CF6">
        <w:rPr>
          <w:rFonts w:ascii="Arial" w:eastAsia="Times New Roman" w:hAnsi="Arial" w:cs="Arial"/>
          <w:color w:val="2D2D2D"/>
          <w:spacing w:val="2"/>
          <w:sz w:val="21"/>
          <w:szCs w:val="21"/>
          <w:lang w:eastAsia="ru-RU"/>
        </w:rPr>
        <w:t>, </w:t>
      </w:r>
      <w:hyperlink r:id="rId41" w:history="1">
        <w:r w:rsidRPr="00657CF6">
          <w:rPr>
            <w:rFonts w:ascii="Arial" w:eastAsia="Times New Roman" w:hAnsi="Arial" w:cs="Arial"/>
            <w:color w:val="00466E"/>
            <w:spacing w:val="2"/>
            <w:sz w:val="21"/>
            <w:szCs w:val="21"/>
            <w:u w:val="single"/>
            <w:lang w:eastAsia="ru-RU"/>
          </w:rPr>
          <w:t>14 настоящего Порядка</w:t>
        </w:r>
      </w:hyperlink>
      <w:r w:rsidRPr="00657CF6">
        <w:rPr>
          <w:rFonts w:ascii="Arial" w:eastAsia="Times New Roman" w:hAnsi="Arial" w:cs="Arial"/>
          <w:color w:val="2D2D2D"/>
          <w:spacing w:val="2"/>
          <w:sz w:val="21"/>
          <w:szCs w:val="21"/>
          <w:lang w:eastAsia="ru-RU"/>
        </w:rPr>
        <w:t>, к составлению и направлению заявки;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представление некорректных сведений либо нечитаемых сведений в заявке.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Приостановление рассмотрения заявки по иным основаниям не допускается.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приостановления рассмотрения заявки организация, индивидуальный предприниматель, физическое лицо извещаются по электронной почте с указанием причин приостановления, в случае отсутствия адреса электронной почты указанные лица извещаются по почтовому адресу.</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Рассмотрение заявки на регистрацию откладывается на срок до получения ответа от указанных в настоящем пункте лиц. Ответ направляется в том же порядке, в котором направляются заявки на регистрацию.</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После получения ответа уполномоченные лица оператора ФГИС осуществляют регистрацию в сроки, указанные в </w:t>
      </w:r>
      <w:hyperlink r:id="rId42" w:history="1">
        <w:r w:rsidRPr="00657CF6">
          <w:rPr>
            <w:rFonts w:ascii="Arial" w:eastAsia="Times New Roman" w:hAnsi="Arial" w:cs="Arial"/>
            <w:color w:val="00466E"/>
            <w:spacing w:val="2"/>
            <w:sz w:val="21"/>
            <w:szCs w:val="21"/>
            <w:u w:val="single"/>
            <w:lang w:eastAsia="ru-RU"/>
          </w:rPr>
          <w:t>пункте 12 настоящего Порядка</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17. Основаниями для отказа в регистрации в ФГИС являются: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представление в заявке недостоверных данных;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непредставление в течение 3 месяцев данных, по причине отсутствия которых рассмотрение заявки на регистрацию приостановлено либо представление их в форме или составе, которое приводит к необходимости повторного приостановления заявки;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указание при регистрации, предоставляемых прав доступа, которые в соответствии с </w:t>
      </w:r>
      <w:r w:rsidRPr="00657CF6">
        <w:rPr>
          <w:rFonts w:ascii="Arial" w:eastAsia="Times New Roman" w:hAnsi="Arial" w:cs="Arial"/>
          <w:color w:val="2D2D2D"/>
          <w:spacing w:val="2"/>
          <w:sz w:val="21"/>
          <w:szCs w:val="21"/>
          <w:lang w:eastAsia="ru-RU"/>
        </w:rPr>
        <w:lastRenderedPageBreak/>
        <w:t>настоящим Порядком, не могут быть ему предоставлены;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указание при регистрации зоны обслуживания, не соответствующей </w:t>
      </w:r>
      <w:hyperlink r:id="rId43" w:history="1">
        <w:r w:rsidRPr="00657CF6">
          <w:rPr>
            <w:rFonts w:ascii="Arial" w:eastAsia="Times New Roman" w:hAnsi="Arial" w:cs="Arial"/>
            <w:color w:val="00466E"/>
            <w:spacing w:val="2"/>
            <w:sz w:val="21"/>
            <w:szCs w:val="21"/>
            <w:u w:val="single"/>
            <w:lang w:eastAsia="ru-RU"/>
          </w:rPr>
          <w:t>пункту 8 настоящего Порядка.</w:t>
        </w:r>
        <w:r w:rsidRPr="00657CF6">
          <w:rPr>
            <w:rFonts w:ascii="Arial" w:eastAsia="Times New Roman" w:hAnsi="Arial" w:cs="Arial"/>
            <w:color w:val="00466E"/>
            <w:spacing w:val="2"/>
            <w:sz w:val="21"/>
            <w:szCs w:val="21"/>
            <w:u w:val="single"/>
            <w:lang w:eastAsia="ru-RU"/>
          </w:rPr>
          <w:br/>
        </w:r>
      </w:hyperlink>
      <w:r w:rsidRPr="00657CF6">
        <w:rPr>
          <w:rFonts w:ascii="Arial" w:eastAsia="Times New Roman" w:hAnsi="Arial" w:cs="Arial"/>
          <w:color w:val="2D2D2D"/>
          <w:spacing w:val="2"/>
          <w:sz w:val="21"/>
          <w:szCs w:val="21"/>
          <w:lang w:eastAsia="ru-RU"/>
        </w:rPr>
        <w:br/>
        <w:t>Отказ в регистрации по иным основаниям не допускается.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18. Основаниями для аннулирования регистрации в ФГИС являются: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представление в заявке недостоверных данных о регистрируемом лице, факт которого установлен после завершения его регистрации;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неиспользование ФГИС для оформления заявок, ВСД, возвратных ВСД и гашения ВСД ни одним из зарегистрированных в ФГИС уполномоченных лиц организации ни одного раза в течение 1 года после регистрации первого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неиспользование ФГИС для оформления заявок, возвратных ВСД и гашения ВСД индивидуальным предпринимателем или физическим лицом ни одного раза в течение 3 лет после регистрации;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неиспользование ФГИС для осуществления оформления заявок, возвратных ВСД и гашения ВСД представителем организации или индивидуального предпринимателя или физического лица ни одного раза в течение 3 лет после его регистрации.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Аннулирование регистрации осуществляется в случае ликвидации организации. При ликвидации организации регистрация аннулируется для всех пользователей и представителей указанной организации, в той части, которая касается прав ликвидированной организации.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Аннулирование регистрации осуществляется в случае прекращения физическим лицом деятельности в качестве индивидуального предпринимателя.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Аннулирование регистрации пользователя ФГИС (уполномоченного лица организации, физического лица, индивидуального предпринимателя, представителя организации, индивидуального предпринимателя или физического лица) осуществляется в случае внесения им в оформляемые ВСД заведомо ложных данных.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указанном абзацем третьем настоящего пункта, регистрация всех уполномоченных лиц организации аннулируется.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19. Аннулирование регистрации по основаниям, указанным в абзацах третьем, четвертом и пятом </w:t>
      </w:r>
      <w:hyperlink r:id="rId44" w:history="1">
        <w:r w:rsidRPr="00657CF6">
          <w:rPr>
            <w:rFonts w:ascii="Arial" w:eastAsia="Times New Roman" w:hAnsi="Arial" w:cs="Arial"/>
            <w:color w:val="00466E"/>
            <w:spacing w:val="2"/>
            <w:sz w:val="21"/>
            <w:szCs w:val="21"/>
            <w:u w:val="single"/>
            <w:lang w:eastAsia="ru-RU"/>
          </w:rPr>
          <w:t>пункта 18 настоящего Порядка</w:t>
        </w:r>
      </w:hyperlink>
      <w:r w:rsidRPr="00657CF6">
        <w:rPr>
          <w:rFonts w:ascii="Arial" w:eastAsia="Times New Roman" w:hAnsi="Arial" w:cs="Arial"/>
          <w:color w:val="2D2D2D"/>
          <w:spacing w:val="2"/>
          <w:sz w:val="21"/>
          <w:szCs w:val="21"/>
          <w:lang w:eastAsia="ru-RU"/>
        </w:rPr>
        <w:t>, не является основанием для отказа в повторной регистрации, которая осуществляется в соответствии с настоящим Порядком.</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 xml:space="preserve">20. В случае неоднократных (5 и более) некритических ошибок при оформлении ВСД, допущенных уполномоченным лицом организации, его регистрация приостанавливается на </w:t>
      </w:r>
      <w:r w:rsidRPr="00657CF6">
        <w:rPr>
          <w:rFonts w:ascii="Arial" w:eastAsia="Times New Roman" w:hAnsi="Arial" w:cs="Arial"/>
          <w:color w:val="2D2D2D"/>
          <w:spacing w:val="2"/>
          <w:sz w:val="21"/>
          <w:szCs w:val="21"/>
          <w:lang w:eastAsia="ru-RU"/>
        </w:rPr>
        <w:lastRenderedPageBreak/>
        <w:t>срок до 3 месяцев. По истечении указанного срока регистрация возобновляется автоматически и повторная регистрация не требуется.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Некритическими ошибками считаются ошибки в наименовании подконтрольного товара, адресах отправки и доставки, наименованиях отправителя и получателя, которые не создают возможности перепутать данную продукцию с другой продукцией, один адрес с другим, одного наименования с другим.</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неоднократных (2 и более) критических ошибок (ошибки, не относимые к некритическим) при оформлении ВСД, допущенных уполномоченным лицом организации, его регистрация приостанавливается на срок до 6 месяцев. По истечении указанного срока регистрация возобновляется автоматически и повторной регистрации не требуется.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Если представитель представляет несколько организаций, индивидуальных предпринимателей, физических лиц и его права как представителя одной из организаций, индивидуальных предпринимателей, физических лиц аннулируются, его права как представителя всех организаций, индивидуальных предпринимателей и физических лиц, представителем которых указанное лицо является, также аннулируются.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Аннулирование регистрации по иным основаниям не допускается.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21. Зарегистрированным пользователям ФГИС предоставляются следующие права доступа: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"аттестованный специалист";</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"авторизованный заявитель";</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"уполномоченное лицо";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"гашение сертификатов";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"оформление возвратных сертификатов";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"сертификация уловов водных биологических ресурсов" (далее - ВБР);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"должностное лицо";</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"сертификация высшего ветеринарного риска";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"экспортная и импортная сертификация";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"администратор";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"администратор-ХС".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t>22. Право доступа "аттестованный специалист" предоставляется зарегистрированному пользователю ФГИС, являющимся аттестованным специалистом в области ветеринарии не являющимся уполномоченным лицом органов и учреждений, входящих в систему Государственной ветеринарной службы Российской Федерации, который может оформлять ВСД на подконтрольные товары, включенные в </w:t>
      </w:r>
      <w:hyperlink r:id="rId45" w:history="1">
        <w:r w:rsidRPr="00657CF6">
          <w:rPr>
            <w:rFonts w:ascii="Arial" w:eastAsia="Times New Roman" w:hAnsi="Arial" w:cs="Arial"/>
            <w:color w:val="00466E"/>
            <w:spacing w:val="2"/>
            <w:sz w:val="21"/>
            <w:szCs w:val="21"/>
            <w:u w:val="single"/>
            <w:lang w:eastAsia="ru-RU"/>
          </w:rPr>
          <w:t>Перечень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уполномоченными лицами органов и учреждений, входящих в систему Государственной ветеринарной службы Российской Федерации</w:t>
        </w:r>
      </w:hyperlink>
      <w:r w:rsidRPr="00657CF6">
        <w:rPr>
          <w:rFonts w:ascii="Arial" w:eastAsia="Times New Roman" w:hAnsi="Arial" w:cs="Arial"/>
          <w:color w:val="2D2D2D"/>
          <w:spacing w:val="2"/>
          <w:sz w:val="21"/>
          <w:szCs w:val="21"/>
          <w:lang w:eastAsia="ru-RU"/>
        </w:rPr>
        <w:t>, утвержденный </w:t>
      </w:r>
      <w:hyperlink r:id="rId46"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647</w:t>
        </w:r>
      </w:hyperlink>
      <w:r w:rsidRPr="00657CF6">
        <w:rPr>
          <w:rFonts w:ascii="Arial" w:eastAsia="Times New Roman" w:hAnsi="Arial" w:cs="Arial"/>
          <w:color w:val="2D2D2D"/>
          <w:spacing w:val="2"/>
          <w:sz w:val="21"/>
          <w:szCs w:val="21"/>
          <w:lang w:eastAsia="ru-RU"/>
        </w:rPr>
        <w:t> (зарегистрирован Минюстом России 25 февраля 2016 года, регистрационный N 41209).</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23. Право доступа "авторизованный заявитель" предоставляется зарегистрированному пользователю ФГИС - физическому лицу, индивидуальному предпринимателю, должностному лицу юридического лица, если это физическое лицо, индивидуальный предприниматель или юридическое лицо является производителем или участником оборота подконтрольного товара, а также их представителям, которые могут оформлять заявку на оформление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24. Право доступа "гашение сертификатов" предоставляется зарегистрированному пользователю, который является уполномоченным лицом организации, индивидуальным предпринимателем, физическим лицом, либо их представителем - получателем (приобретателем) подконтрольного товара, или уполномоченным лицом органа или учреждения, входящего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25. Право доступа "оформление возвратных сертификатов" предоставляется присваивается зарегистрированному пользователю, который является уполномоченным лицом организации, индивидуальным предпринимателем, физическим лицом, либо их представителем - получателем (приобретателем) подконтрольного товара, или уполномоченным лицом органа или учреждения, входящего в систему Государственной ветеринарной службы Российской Федерации.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26. Право доступа "уполномоченное лицо" предоставляется зарегистрированному пользователю ФГИС, являющемуся уполномоченным лицом организации, являющейся производителем подконтрольных товаров и (или) участником оборота подконтрольных товаров, или индивидуальным предпринимателем, являющимся производителем подконтрольных товаров и (или) участником оборота подконтрольных товаров, который может оформлять ВСД на подконтрольные товары, включенные в </w:t>
      </w:r>
      <w:hyperlink r:id="rId47" w:history="1">
        <w:r w:rsidRPr="00657CF6">
          <w:rPr>
            <w:rFonts w:ascii="Arial" w:eastAsia="Times New Roman" w:hAnsi="Arial" w:cs="Arial"/>
            <w:color w:val="00466E"/>
            <w:spacing w:val="2"/>
            <w:sz w:val="21"/>
            <w:szCs w:val="21"/>
            <w:u w:val="single"/>
            <w:lang w:eastAsia="ru-RU"/>
          </w:rPr>
          <w:t>Перечень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w:t>
        </w:r>
      </w:hyperlink>
      <w:r w:rsidRPr="00657CF6">
        <w:rPr>
          <w:rFonts w:ascii="Arial" w:eastAsia="Times New Roman" w:hAnsi="Arial" w:cs="Arial"/>
          <w:color w:val="2D2D2D"/>
          <w:spacing w:val="2"/>
          <w:sz w:val="21"/>
          <w:szCs w:val="21"/>
          <w:lang w:eastAsia="ru-RU"/>
        </w:rPr>
        <w:t>, утвержденный </w:t>
      </w:r>
      <w:hyperlink r:id="rId48"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646</w:t>
        </w:r>
      </w:hyperlink>
      <w:r w:rsidRPr="00657CF6">
        <w:rPr>
          <w:rFonts w:ascii="Arial" w:eastAsia="Times New Roman" w:hAnsi="Arial" w:cs="Arial"/>
          <w:color w:val="2D2D2D"/>
          <w:spacing w:val="2"/>
          <w:sz w:val="21"/>
          <w:szCs w:val="21"/>
          <w:lang w:eastAsia="ru-RU"/>
        </w:rPr>
        <w:t xml:space="preserve"> (зарегистрирован Минюстом России 25 </w:t>
      </w:r>
      <w:r w:rsidRPr="00657CF6">
        <w:rPr>
          <w:rFonts w:ascii="Arial" w:eastAsia="Times New Roman" w:hAnsi="Arial" w:cs="Arial"/>
          <w:color w:val="2D2D2D"/>
          <w:spacing w:val="2"/>
          <w:sz w:val="21"/>
          <w:szCs w:val="21"/>
          <w:lang w:eastAsia="ru-RU"/>
        </w:rPr>
        <w:lastRenderedPageBreak/>
        <w:t>февраля 2016 года, регистрационный N 41210), за исключением уловов ВБР.</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27. Право доступа "сертификация уловов ВБР" предоставляется зарегистрированному пользователю ФГИС, который является уполномоченным лицом организации, осуществляющей добычу (вылов) ВБР, или индивидуальным предпринимателем, осуществляющим добычу (вылов) ВБР, который может оформлять ВСД на уловы ВБР до их поступления на переработку и (или) на место проведения ветеринарно-санитарной экспертизы в соответствии с </w:t>
      </w:r>
      <w:hyperlink r:id="rId49" w:history="1">
        <w:r w:rsidRPr="00657CF6">
          <w:rPr>
            <w:rFonts w:ascii="Arial" w:eastAsia="Times New Roman" w:hAnsi="Arial" w:cs="Arial"/>
            <w:color w:val="00466E"/>
            <w:spacing w:val="2"/>
            <w:sz w:val="21"/>
            <w:szCs w:val="21"/>
            <w:u w:val="single"/>
            <w:lang w:eastAsia="ru-RU"/>
          </w:rPr>
          <w:t>Перечнем продукции животного происхождения на которую уполномоченные лица организаций, являющихся производителями подконтрольных товаров и (или) участниками оборота подконтрольных товаров, и индивидуальные предприниматели, являющиеся производителями подконтрольных товаров и (или) участниками оборота подконтрольных товаров, могут оформлять ветеринарные сопроводительные документы</w:t>
        </w:r>
      </w:hyperlink>
      <w:r w:rsidRPr="00657CF6">
        <w:rPr>
          <w:rFonts w:ascii="Arial" w:eastAsia="Times New Roman" w:hAnsi="Arial" w:cs="Arial"/>
          <w:color w:val="2D2D2D"/>
          <w:spacing w:val="2"/>
          <w:sz w:val="21"/>
          <w:szCs w:val="21"/>
          <w:lang w:eastAsia="ru-RU"/>
        </w:rPr>
        <w:t>, утвержденный </w:t>
      </w:r>
      <w:hyperlink r:id="rId50"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646</w:t>
        </w:r>
      </w:hyperlink>
      <w:r w:rsidRPr="00657CF6">
        <w:rPr>
          <w:rFonts w:ascii="Arial" w:eastAsia="Times New Roman" w:hAnsi="Arial" w:cs="Arial"/>
          <w:color w:val="2D2D2D"/>
          <w:spacing w:val="2"/>
          <w:sz w:val="21"/>
          <w:szCs w:val="21"/>
          <w:lang w:eastAsia="ru-RU"/>
        </w:rPr>
        <w:t> (зарегистрирован Минюстом России 25 февраля 2016 года, регистрационный N 41210).</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28. Право доступа "должностное лицо" предоставляется зарегистрированному пользователю ФГИС, являющемуся уполномоченным лицом органа или учреждения, входящего в систему Государственной ветеринарной службы Российской Федерации, который может оформлять ВСД на подконтрольные товары, включенные в </w:t>
      </w:r>
      <w:hyperlink r:id="rId51" w:history="1">
        <w:r w:rsidRPr="00657CF6">
          <w:rPr>
            <w:rFonts w:ascii="Arial" w:eastAsia="Times New Roman" w:hAnsi="Arial" w:cs="Arial"/>
            <w:color w:val="00466E"/>
            <w:spacing w:val="2"/>
            <w:sz w:val="21"/>
            <w:szCs w:val="21"/>
            <w:u w:val="single"/>
            <w:lang w:eastAsia="ru-RU"/>
          </w:rPr>
          <w:t>перечень подконтрольных товаров, подлежащих сопровождению ветеринарными сопроводительными документами</w:t>
        </w:r>
      </w:hyperlink>
      <w:r w:rsidRPr="00657CF6">
        <w:rPr>
          <w:rFonts w:ascii="Arial" w:eastAsia="Times New Roman" w:hAnsi="Arial" w:cs="Arial"/>
          <w:color w:val="2D2D2D"/>
          <w:spacing w:val="2"/>
          <w:sz w:val="21"/>
          <w:szCs w:val="21"/>
          <w:lang w:eastAsia="ru-RU"/>
        </w:rPr>
        <w:t>, утвержденный </w:t>
      </w:r>
      <w:hyperlink r:id="rId52" w:history="1">
        <w:r w:rsidRPr="00657CF6">
          <w:rPr>
            <w:rFonts w:ascii="Arial" w:eastAsia="Times New Roman" w:hAnsi="Arial" w:cs="Arial"/>
            <w:color w:val="00466E"/>
            <w:spacing w:val="2"/>
            <w:sz w:val="21"/>
            <w:szCs w:val="21"/>
            <w:u w:val="single"/>
            <w:lang w:eastAsia="ru-RU"/>
          </w:rPr>
          <w:t>приказом Минсельхоза России от 18 декабря 2015 года N 648</w:t>
        </w:r>
      </w:hyperlink>
      <w:r w:rsidRPr="00657CF6">
        <w:rPr>
          <w:rFonts w:ascii="Arial" w:eastAsia="Times New Roman" w:hAnsi="Arial" w:cs="Arial"/>
          <w:color w:val="2D2D2D"/>
          <w:spacing w:val="2"/>
          <w:sz w:val="21"/>
          <w:szCs w:val="21"/>
          <w:lang w:eastAsia="ru-RU"/>
        </w:rPr>
        <w:t> (зарегистрирован Минюстом России 18 февраля 2016 года, регистрационный N 41118).</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29. Право доступа "сертификация высшего ветеринарного риска" предоставляется зарегистрированному пользователю ФГИС, являющемуся уполномоченным лицом органа или учреждения, входящего в систему Государственной ветеринарной службы Российской Федерации, имеющему высшее ветеринарное образование, который может оформлять ВСД на больных заразными болезнями животных и животных, подозреваемых в заражении ими, токсины биологического происхождения, природные или лабораторные образцы возбудителей заразных болезней животных, патологического или иного биологического материала и пробы внешней среды, которые содержат или могут содержать патогенные организмы.</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30. Право доступа "экспортная и импортная сертификация" предоставляется зарегистрированному пользователю ФГИС, являющемуся уполномоченным лицом уполномоченного органа, который может оформлять ВСД при импорте и экспорте подконтрольных товаров.</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31. Право доступа "администратор" предоставляется зарегистрированному пользователю ФГИС, который является уполномоченным лицом органа или учреждения, входящего в систему Государственной ветеринарной службы Российской Федерации, и может администрировать список пользователей указанного органа или учреждения.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 xml:space="preserve">32. Право доступа "администратор-ХС" предоставляется зарегистрированному пользователю ФГИС, который является уполномоченным лицом организации, являющейся производителем подконтрольных товаров и (или) участником оборота подконтрольных </w:t>
      </w:r>
      <w:r w:rsidRPr="00657CF6">
        <w:rPr>
          <w:rFonts w:ascii="Arial" w:eastAsia="Times New Roman" w:hAnsi="Arial" w:cs="Arial"/>
          <w:color w:val="2D2D2D"/>
          <w:spacing w:val="2"/>
          <w:sz w:val="21"/>
          <w:szCs w:val="21"/>
          <w:lang w:eastAsia="ru-RU"/>
        </w:rPr>
        <w:lastRenderedPageBreak/>
        <w:t>товаров, и может администрировать список пользователей данной организации.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33. Заявка на оформление ВСД оформляется в электронной форме в ФГИС пользователем, зарегистрированным в ФГИС с правами доступа: "авторизованный заявитель", "оформление возвратных сертификатов", "уполномоченное лицо", "сертификация уловов ВБР", "аттестованный специалист".</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34. В заявке на оформление ВСД заявитель указывает данные: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 подконтрольном товаре, на который необходимо оформить ВСД;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 цели оформления ВСД (оформление производственной партии, переход права собственности, перемещение);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 транспортном средстве, используемом для перемещения (при перемещении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 месте отправления и месте назначения, условиях транспортировки (при перемещении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заявке заявитель также указывает лицо, орган или учреждение, входящие в систему Государственной ветеринарной службы Российской Федерации, уполномоченные производить оформление ВСД (далее - уполномоченные лица), или указывает, что заявка должна быть рассмотрена в автоматическом режиме ФГИС в случае, если ВСД оформляется лицом с правами доступа "уполномоченное лицо", "сертификация уловов ВБР", "оформление возвратных сертификатов", "аттестованный специалист", оформившим заявку на оформление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35. Заявка на оформление ВСД рассматривается уполномоченными лицами в течение 1 рабочего дня с момента оформления заявки или ФГИС в автоматическом режиме в течение 1 часа с момента оформления заявки.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36. В случае, если в заявке указан орган или учреждение, входящие в систему Государственной ветеринарной службы Российской Федерации, заявку рассматривает уполномоченное должностное лицо указанного органа или учреждения, в зону ответственности которого входит объект или территория, на которой находится сертифицируемый подконтрольный товар.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если заявка направлена в орган или учреждение, входящие в систему Государственной ветеринарной службы Российской Федерации, и сертифицируемый подконтрольный товар находится в зоне обслуживания указанного органа или учреждения, данный орган или учреждение не может отказать в рассмотрении заявки, в том числе по основанию регистрации организации, индивидуального предпринимателя на территории, не входящей в зону обслуживания данного органа или учреждения.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t>37. По результатам рассмотрения заявки уполномоченные лица, принимают одно из следующих решений:</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оформить ВСД без проведения лабораторных исследований, ветеринарно-санитарнои экспертизы, осмотра животных или транспортных средств,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оформить ВСД по результатам проведения лабораторных исследований, ветеринарно-санитарной экспертизы, осмотра животных или транспортных средств;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отказать в оформлении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Указанные в настоящем пункте решения формируются ФГИС в автоматическом режиме.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38. В случае, если уполномоченным лицом принято решение оформить ВСД по результатам проведения лабораторных исследований, ветеринарно-санитарной экспертизы, осмотра животных или транспортных средств указанное лицо посредством ФГИС незамедлительно извещает заявителя о принятом решении, в котором указывает основания для принятия такого решения и назначает проведение этих исследований.</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течение суток после ввода в ФГИС результатов лабораторных исследований, ветеринарно-санитарной экспертизы, осмотра животных или транспортных средств должностное лицо оформляет ВСД или отказывает в оформлении ВСД, если ВСД не может быть оформлен.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Решение об оформлении ВСД незамедлительно доводится до заявителя посредством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если уполномоченными лицами приняты решения об оформлении ВСД по результатам проведения лабораторных исследований, ветеринарно-санитарной экспертизы, осмотра животных или транспортных средств или об отказе в оформлении ВСД заявитель извещается об этих решениях (через личный электронный кабинет в ФГИС) с указанием основания для его принятия.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39. Основаниями для отказа в оформлении ВСД являются: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предоставление заявителем недостоверных или неполных данных о подконтрольном товаре;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несоответствие подконтрольного товара требованиям, установленным законодательством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несоответствие заявленного режима транспортировки или транспортного средства требованиям, установленным законодательством Российской Федерации;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отсутствие у лица, которому направлена заявка, прав производить оформление ВСД на данный подконтрольный товар;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br/>
        <w:t>отсутствие в ФГИС требующихся для оформления ВСД данных о подконтрольном товаре в случае, если в заявке указано, что заявка должна быть рассмотрена ФГИС в автоматическом режиме;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отсутствие у владельца (перевозчика) или получателя (приобретателя) прав направлять (получать) подконтрольный товар;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наличие ограничений на вывоз с территории, откуда производится вывоз подконтрольного товара, или на ввоз на территорию, куда осуществляется ввоз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наличие запрета или ограничений на перевозку подконтрольного товара с территории отправления на территорию назначения.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40. При принятии решения о возможности оформления ВСД пользователем ФГИС должны учитываться данные о месте отправления, месте назначения, режиме перевозки подконтрольного товара, транспортном средстве, которое планируется использовать для перемещения подконтрольного товара, данные о соответствии подконтрольного товара требованиям, установленным законодательством Российской Федерации, наличии действующих ограничений на перемещение подконтрольного товара из места отправления в место назначения.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41. При перемещении подконтрольного товара пользователь ФГИС, оформляющий ВСД транспортной партии подконтрольного товара обязан убедиться в том, что перевозка осуществляется тем транспортным средством, которое указано в оформляемом ВСД, и транспортное средство обеспечивает возможность перевозки с соблюдением установленного режима перевозки, что транспортное средство подготовлено к перевозке.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42. После завершения оформления ВСД внесение в него изменений не допускается.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43. После оформления ВСД в ФГИС автоматически создается форма для печати данного ВСД, на которой отображаются данные ВСД, уникальный идентификационный номер, двумерный матричный штриховой код в форме, доступной для расшифровки стандартными программами и аппаратами для сканирования штрих-кодов, содержащий идентификационные данные указанного ВСД и гиперссылку для прямого доступа к данному ВСД в ФГИС.</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ФГИС доступны следующие формы отображения: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отображение ВСД - графическое цветное или черно-белое изображение, соответствующее заполненному бланку ВСД установленной формы, которое может быть распечатано на бумаге формата А4;</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сокращенный вывод данных ВСД - текстовое указание краткой информации нескольких ВСД, которое может быть распечатано на бумаге;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перечень номеров оформленных ВСД - текстовой перечень номеров оформленных ВСД для перевозки нескольких партий подконтрольных товаров в одном транспортном средстве, предназначенных для перевозки в место назначения, который может быть распечатан на бумаге.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44. При оформлении ВСД, в том числе возвратных ВСД, их гашении и аннулировании может осуществляться взаимодействие ФГИС с информационными системами субъектов ФГИС в порядке, установленном </w:t>
      </w:r>
      <w:hyperlink r:id="rId53" w:history="1">
        <w:r w:rsidRPr="00657CF6">
          <w:rPr>
            <w:rFonts w:ascii="Arial" w:eastAsia="Times New Roman" w:hAnsi="Arial" w:cs="Arial"/>
            <w:color w:val="00466E"/>
            <w:spacing w:val="2"/>
            <w:sz w:val="21"/>
            <w:szCs w:val="21"/>
            <w:u w:val="single"/>
            <w:lang w:eastAsia="ru-RU"/>
          </w:rPr>
          <w:t>Правилами создания, развития и эксплуатации Федеральной государственной информационной системы в области ветеринарии</w:t>
        </w:r>
      </w:hyperlink>
      <w:r w:rsidRPr="00657CF6">
        <w:rPr>
          <w:rFonts w:ascii="Arial" w:eastAsia="Times New Roman" w:hAnsi="Arial" w:cs="Arial"/>
          <w:color w:val="2D2D2D"/>
          <w:spacing w:val="2"/>
          <w:sz w:val="21"/>
          <w:szCs w:val="21"/>
          <w:lang w:eastAsia="ru-RU"/>
        </w:rPr>
        <w:t>, утвержденными </w:t>
      </w:r>
      <w:hyperlink r:id="rId54" w:history="1">
        <w:r w:rsidRPr="00657CF6">
          <w:rPr>
            <w:rFonts w:ascii="Arial" w:eastAsia="Times New Roman" w:hAnsi="Arial" w:cs="Arial"/>
            <w:color w:val="00466E"/>
            <w:spacing w:val="2"/>
            <w:sz w:val="21"/>
            <w:szCs w:val="21"/>
            <w:u w:val="single"/>
            <w:lang w:eastAsia="ru-RU"/>
          </w:rPr>
          <w:t>постановлением Правительства Российской Федерации от 7 ноября 2016 года N 1140</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45. Оформление ВСД завершается в момент присвоения ему ФГИС уникального номера.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До завершения оформления ВСД недействителен и находится в состоянии "проект", его печать невозможна.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46. Аннулирование оформленного ВСД производится сразу после наступления события, приводящего к необходимости его аннулирования, или установление факта, в связи с выявлением которого необходимо аннулировать ВСД.</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Лицо, аннулирующее ВСД, должно быть зарегистрированным пользователем ФГИС, имеющим право оформлять ВСД того же типа, что аннулируемый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47. ВСД на производственную партию подконтрольного товара аннулируется: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а) по истечении срока годности (срока хранения)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Аннулирование осуществляется ФГИС в автоматическом режиме, если ВСД на производственную партию подконтрольного товара оформлен в электронной форме.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б) если производителем обнаружено после оформления несоответствие производственной партии подконтрольного товара установленным требованиям.</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в) если после оформления ВСД в ходе государственного ветеринарного надзора (контроля) обнаружено несоответствие производственной партии подконтрольного товара установленным требованиям.</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г) при наличии в оформленном ВСД ошибок, опечаток, при вводе в ВСД ошибочных данных.</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48. ВСД на транспортную партию аннулируется при смене транспортного средства.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49. Аннулирование осуществляется по желанию владельца (перевозчика), если ВСД оформлен, но транспортировка не началась.</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Если транспортировка началась, но владелец (перевозчик) подконтрольного товара желает </w:t>
      </w:r>
      <w:r w:rsidRPr="00657CF6">
        <w:rPr>
          <w:rFonts w:ascii="Arial" w:eastAsia="Times New Roman" w:hAnsi="Arial" w:cs="Arial"/>
          <w:color w:val="2D2D2D"/>
          <w:spacing w:val="2"/>
          <w:sz w:val="21"/>
          <w:szCs w:val="21"/>
          <w:lang w:eastAsia="ru-RU"/>
        </w:rPr>
        <w:lastRenderedPageBreak/>
        <w:t>ее отменить, то он оформляет возвратный ВСД, который сопровождает транспортную партию подконтрольного товара до места отправки.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50. После аннулирования ВСД в формах для печати данного ВСД отображаются следующие изменения: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на отображении ВСД появляются две перекрещивающиеся диагональные полосы розового цвета с полупрозрачной надписью "Аннулирован";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на сокращенном выводе данных ВСД появляются две перекрещивающиеся тонкие диагональные полосы;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на перечне номеров ВСД номера погашенных ВСД становятся перечеркнутыми.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51. Гашение ВСД на производственную партию подконтрольного товара не производится.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52. Гашение ВСД на транспортную партию подконтрольного товара, перемещаемого со сменой владельца (перевозчика) или без смены владельца (перевозчика), осуществляется в течение 1 рабочего дня после доставки и приемки подконтрольного товара в месте назначения зарегистрированным пользователем ФГИС с правом доступа "гашение сертификатов".</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53. Гашение ВСД на транспортную партию подконтрольного товара, собственность на которую передается без перемещения товара, осуществляется в течение 1 рабочего дня после перехода права собственности зарегистрированным пользователем ФГИС с правом доступа "гашение сертификатов".</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54. После гашения ВСД в формах для печати данного ВСД отображаются следующие изменения: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на отображении ВСД появляется диагональная полоса розового цвета с полупрозрачной надписью "Погашен";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на сокращенном выводе данных ВСД появляется тонкая диагональная полоса;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на перечне номеров ВСД номера погашенных становятся подчеркнутыми.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55. Возвратные ВСД на производственную партию подконтрольного товара не оформляются.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56. Возвратные ВСД на транспортную партию подконтрольного товара, собственность на которую переходит без перемещения подконтрольного товара, не оформляются.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В случае, если новый владелец (перевозчик) возвращает подконтрольный товар предыдущему владельцу (собственнику), оформляется новый ВСД на транспортную партию подконтрольного товара, собственность на которую передается без перемещения </w:t>
      </w:r>
      <w:r w:rsidRPr="00657CF6">
        <w:rPr>
          <w:rFonts w:ascii="Arial" w:eastAsia="Times New Roman" w:hAnsi="Arial" w:cs="Arial"/>
          <w:color w:val="2D2D2D"/>
          <w:spacing w:val="2"/>
          <w:sz w:val="21"/>
          <w:szCs w:val="21"/>
          <w:lang w:eastAsia="ru-RU"/>
        </w:rPr>
        <w:lastRenderedPageBreak/>
        <w:t>подконтрольного товара.</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57. Оформление возвратного ВСД осуществляется при отказе от приемки всей партии подконтрольного товара или ее части независимо от основания отказа.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ВСД оформляется на объем подконтрольного товара, который возвращается в случае отказа принятия всей партии подконтрольного товара.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Основание отказа от приемки подконтрольного товара указывается при оформлении возвратного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58. Оформление возвратного ВСД при перемещении со сменой собственника или без смены собственника осуществляется только в случае возврата партии (части партии) подконтрольного товара из места назначения в место отправления тем же транспортным средством, которым осуществлена доставка подконтрольного товара в место назначения.</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59. Учет оформленного на бумажном носителе ВСД осуществляется путем ввода данных о ВСД во ФГИС лицом, его оформившим, в течение 1 месяца с момента его оформления, за исключением случаев, предусмотренных абзацем четвертым настоящего пункта.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 случае, если ВСД оформлен уполномоченным лицом органа или учреждения, входящего в систему Государственной ветеринарной службы Российской Федерации, учет ВСД во ФГИС может производиться иным уполномоченным лицом этого органа или учреждения.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Оформление ВСД на подконтрольные товары, принадлежащие федеральным органам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осуществляется его ветеринарными (ветеринарно-санитарными) службами только на бумажном носителе.</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Учет ВСД, оформленных на бумажных носителях ветеринарными (ветеринарно-санитарными) службами указанных федеральных органов исполнительной власти, осуществляется путем ввода в ФГИС только номера и даты выдачи ВСД.</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 xml:space="preserve">60. Должностное лицо, осуществляющее учет ВСД, оформленного на бумажном носителе, обеспечивает соответствие данных, внесенных во ФГИС, данным, указанным в ВСД, </w:t>
      </w:r>
      <w:r w:rsidRPr="00657CF6">
        <w:rPr>
          <w:rFonts w:ascii="Arial" w:eastAsia="Times New Roman" w:hAnsi="Arial" w:cs="Arial"/>
          <w:color w:val="2D2D2D"/>
          <w:spacing w:val="2"/>
          <w:sz w:val="21"/>
          <w:szCs w:val="21"/>
          <w:lang w:eastAsia="ru-RU"/>
        </w:rPr>
        <w:lastRenderedPageBreak/>
        <w:t>оформленном на бумажном носителе.</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61. В случаях временных разрывов используемых для доступа к интернет магистральных линий электронной связи или отсутствия средств электронной связи, обеспечивающих доступ к интернет в месте, где необходимо проводить работу по оформлению, аннулированию и гашению ВСД, допускается удаленная работа по их оформлению, аннулированию и гашению.</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57CF6">
        <w:rPr>
          <w:rFonts w:ascii="Arial" w:eastAsia="Times New Roman" w:hAnsi="Arial" w:cs="Arial"/>
          <w:color w:val="3C3C3C"/>
          <w:spacing w:val="2"/>
          <w:sz w:val="31"/>
          <w:szCs w:val="31"/>
          <w:lang w:eastAsia="ru-RU"/>
        </w:rPr>
        <w:t>Приложение N 3. Порядок оформления ветеринарных сопроводительных документов на бумажных носителях</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Приложение N 3</w:t>
      </w:r>
      <w:r w:rsidRPr="00657CF6">
        <w:rPr>
          <w:rFonts w:ascii="Arial" w:eastAsia="Times New Roman" w:hAnsi="Arial" w:cs="Arial"/>
          <w:color w:val="2D2D2D"/>
          <w:spacing w:val="2"/>
          <w:sz w:val="21"/>
          <w:szCs w:val="21"/>
          <w:lang w:eastAsia="ru-RU"/>
        </w:rPr>
        <w:br/>
        <w:t>к приказу</w:t>
      </w:r>
      <w:r w:rsidRPr="00657CF6">
        <w:rPr>
          <w:rFonts w:ascii="Arial" w:eastAsia="Times New Roman" w:hAnsi="Arial" w:cs="Arial"/>
          <w:color w:val="2D2D2D"/>
          <w:spacing w:val="2"/>
          <w:sz w:val="21"/>
          <w:szCs w:val="21"/>
          <w:lang w:eastAsia="ru-RU"/>
        </w:rPr>
        <w:br/>
        <w:t>Минсельхоза России</w:t>
      </w:r>
      <w:r w:rsidRPr="00657CF6">
        <w:rPr>
          <w:rFonts w:ascii="Arial" w:eastAsia="Times New Roman" w:hAnsi="Arial" w:cs="Arial"/>
          <w:color w:val="2D2D2D"/>
          <w:spacing w:val="2"/>
          <w:sz w:val="21"/>
          <w:szCs w:val="21"/>
          <w:lang w:eastAsia="ru-RU"/>
        </w:rPr>
        <w:br/>
        <w:t>от 27 декабря 2016 года N 589</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 Бланки ветеринарных сопроводительных документов (далее - ВСД) и бланки их корешков на бумажных носителях являются документами строгой отчетности и имеют не менее пяти степеней защиты (полиграфическая продукция уровня "А"), в том числе: цвет; водяные знаки; типографский номер; порядковый номер административно-территориального деления (республика, край, область, автономный округ, автономная область, город федерального значения); гильоширную рамку позитивного отображения; микротекст, размещенный по периметру гильоширной рамки.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2. На бланки ВСД наносятся серия, состоящая из трех цифр, и порядковый номер.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Бланки ВСД, выдаваемых уполномоченным органом, нумеруются следующей комбинацией цифр: первая цифра серии - 1, вторая и третья цифры серии - федеральный код уполномоченного органа согласно </w:t>
      </w:r>
      <w:hyperlink r:id="rId55" w:history="1">
        <w:r w:rsidRPr="00657CF6">
          <w:rPr>
            <w:rFonts w:ascii="Arial" w:eastAsia="Times New Roman" w:hAnsi="Arial" w:cs="Arial"/>
            <w:color w:val="00466E"/>
            <w:spacing w:val="2"/>
            <w:sz w:val="21"/>
            <w:szCs w:val="21"/>
            <w:u w:val="single"/>
            <w:lang w:eastAsia="ru-RU"/>
          </w:rPr>
          <w:t>Приложению N 1 к настоящему Порядку</w:t>
        </w:r>
      </w:hyperlink>
      <w:r w:rsidRPr="00657CF6">
        <w:rPr>
          <w:rFonts w:ascii="Arial" w:eastAsia="Times New Roman" w:hAnsi="Arial" w:cs="Arial"/>
          <w:color w:val="2D2D2D"/>
          <w:spacing w:val="2"/>
          <w:sz w:val="21"/>
          <w:szCs w:val="21"/>
          <w:lang w:eastAsia="ru-RU"/>
        </w:rPr>
        <w:t>, после знака "N" - порядковый номер документа.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Бланки ВСД, выдаваемых учреждениями, подведомственными органам исполнительной власти субъектов Российской Федерации в области ветеринарии, нумеруются следующей комбинацией цифр: первая цифра серии - 2, вторая и третья цифры серии - код региона согласно </w:t>
      </w:r>
      <w:hyperlink r:id="rId56" w:history="1">
        <w:r w:rsidRPr="00657CF6">
          <w:rPr>
            <w:rFonts w:ascii="Arial" w:eastAsia="Times New Roman" w:hAnsi="Arial" w:cs="Arial"/>
            <w:color w:val="00466E"/>
            <w:spacing w:val="2"/>
            <w:sz w:val="21"/>
            <w:szCs w:val="21"/>
            <w:u w:val="single"/>
            <w:lang w:eastAsia="ru-RU"/>
          </w:rPr>
          <w:t>Приложению N 1 к настоящему Порядку</w:t>
        </w:r>
      </w:hyperlink>
      <w:r w:rsidRPr="00657CF6">
        <w:rPr>
          <w:rFonts w:ascii="Arial" w:eastAsia="Times New Roman" w:hAnsi="Arial" w:cs="Arial"/>
          <w:color w:val="2D2D2D"/>
          <w:spacing w:val="2"/>
          <w:sz w:val="21"/>
          <w:szCs w:val="21"/>
          <w:lang w:eastAsia="ru-RU"/>
        </w:rPr>
        <w:t>, после знака "N" - порядковый номер документа.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Бланки ВСД, выдаваемых ветеринарными (ветеринарно-санитарными) службами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w:t>
      </w:r>
      <w:r w:rsidRPr="00657CF6">
        <w:rPr>
          <w:rFonts w:ascii="Arial" w:eastAsia="Times New Roman" w:hAnsi="Arial" w:cs="Arial"/>
          <w:color w:val="2D2D2D"/>
          <w:spacing w:val="2"/>
          <w:sz w:val="21"/>
          <w:szCs w:val="21"/>
          <w:lang w:eastAsia="ru-RU"/>
        </w:rPr>
        <w:lastRenderedPageBreak/>
        <w:t>войск национальной гвардии Российской Федерации, в сфере оборота оружия, в сфере частной охранной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нумеруются следующей комбинацией цифр: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первая цифра серии: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области обороны - 3;</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сфере внутренних дел - 4;</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сфере исполнения наказаний - 5;</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сфере государственной охраны - 6;</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области обеспечения безопасности - 7;</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федеральный орган исполнительной власти в сфере деятельности войск национальной гвардии Российской Федерации - 8;</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вторая и третья цифры серии - код региона согласно </w:t>
      </w:r>
      <w:hyperlink r:id="rId57" w:history="1">
        <w:r w:rsidRPr="00657CF6">
          <w:rPr>
            <w:rFonts w:ascii="Arial" w:eastAsia="Times New Roman" w:hAnsi="Arial" w:cs="Arial"/>
            <w:color w:val="00466E"/>
            <w:spacing w:val="2"/>
            <w:sz w:val="21"/>
            <w:szCs w:val="21"/>
            <w:u w:val="single"/>
            <w:lang w:eastAsia="ru-RU"/>
          </w:rPr>
          <w:t>Приложению N 1 настоящему Порядку</w:t>
        </w:r>
      </w:hyperlink>
      <w:r w:rsidRPr="00657CF6">
        <w:rPr>
          <w:rFonts w:ascii="Arial" w:eastAsia="Times New Roman" w:hAnsi="Arial" w:cs="Arial"/>
          <w:color w:val="2D2D2D"/>
          <w:spacing w:val="2"/>
          <w:sz w:val="21"/>
          <w:szCs w:val="21"/>
          <w:lang w:eastAsia="ru-RU"/>
        </w:rPr>
        <w:t>, после знака "N" - порядковый номер документа.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оформлении ВСД используются номера административно-территориального деления Российской Федерации (.</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3. При оформлении ВСД на бумажном носителе они оформляются по </w:t>
      </w:r>
      <w:hyperlink r:id="rId58" w:history="1">
        <w:r w:rsidRPr="00657CF6">
          <w:rPr>
            <w:rFonts w:ascii="Arial" w:eastAsia="Times New Roman" w:hAnsi="Arial" w:cs="Arial"/>
            <w:color w:val="00466E"/>
            <w:spacing w:val="2"/>
            <w:sz w:val="21"/>
            <w:szCs w:val="21"/>
            <w:u w:val="single"/>
            <w:lang w:eastAsia="ru-RU"/>
          </w:rPr>
          <w:t>формам NN 1</w:t>
        </w:r>
      </w:hyperlink>
      <w:r w:rsidRPr="00657CF6">
        <w:rPr>
          <w:rFonts w:ascii="Arial" w:eastAsia="Times New Roman" w:hAnsi="Arial" w:cs="Arial"/>
          <w:color w:val="2D2D2D"/>
          <w:spacing w:val="2"/>
          <w:sz w:val="21"/>
          <w:szCs w:val="21"/>
          <w:lang w:eastAsia="ru-RU"/>
        </w:rPr>
        <w:t>, </w:t>
      </w:r>
      <w:hyperlink r:id="rId59" w:history="1">
        <w:r w:rsidRPr="00657CF6">
          <w:rPr>
            <w:rFonts w:ascii="Arial" w:eastAsia="Times New Roman" w:hAnsi="Arial" w:cs="Arial"/>
            <w:color w:val="00466E"/>
            <w:spacing w:val="2"/>
            <w:sz w:val="21"/>
            <w:szCs w:val="21"/>
            <w:u w:val="single"/>
            <w:lang w:eastAsia="ru-RU"/>
          </w:rPr>
          <w:t>2</w:t>
        </w:r>
      </w:hyperlink>
      <w:r w:rsidRPr="00657CF6">
        <w:rPr>
          <w:rFonts w:ascii="Arial" w:eastAsia="Times New Roman" w:hAnsi="Arial" w:cs="Arial"/>
          <w:color w:val="2D2D2D"/>
          <w:spacing w:val="2"/>
          <w:sz w:val="21"/>
          <w:szCs w:val="21"/>
          <w:lang w:eastAsia="ru-RU"/>
        </w:rPr>
        <w:t>, </w:t>
      </w:r>
      <w:hyperlink r:id="rId60" w:history="1">
        <w:r w:rsidRPr="00657CF6">
          <w:rPr>
            <w:rFonts w:ascii="Arial" w:eastAsia="Times New Roman" w:hAnsi="Arial" w:cs="Arial"/>
            <w:color w:val="00466E"/>
            <w:spacing w:val="2"/>
            <w:sz w:val="21"/>
            <w:szCs w:val="21"/>
            <w:u w:val="single"/>
            <w:lang w:eastAsia="ru-RU"/>
          </w:rPr>
          <w:t>3</w:t>
        </w:r>
      </w:hyperlink>
      <w:r w:rsidRPr="00657CF6">
        <w:rPr>
          <w:rFonts w:ascii="Arial" w:eastAsia="Times New Roman" w:hAnsi="Arial" w:cs="Arial"/>
          <w:color w:val="2D2D2D"/>
          <w:spacing w:val="2"/>
          <w:sz w:val="21"/>
          <w:szCs w:val="21"/>
          <w:lang w:eastAsia="ru-RU"/>
        </w:rPr>
        <w:t>, </w:t>
      </w:r>
      <w:hyperlink r:id="rId61" w:history="1">
        <w:r w:rsidRPr="00657CF6">
          <w:rPr>
            <w:rFonts w:ascii="Arial" w:eastAsia="Times New Roman" w:hAnsi="Arial" w:cs="Arial"/>
            <w:color w:val="00466E"/>
            <w:spacing w:val="2"/>
            <w:sz w:val="21"/>
            <w:szCs w:val="21"/>
            <w:u w:val="single"/>
            <w:lang w:eastAsia="ru-RU"/>
          </w:rPr>
          <w:t>4</w:t>
        </w:r>
      </w:hyperlink>
      <w:r w:rsidRPr="00657CF6">
        <w:rPr>
          <w:rFonts w:ascii="Arial" w:eastAsia="Times New Roman" w:hAnsi="Arial" w:cs="Arial"/>
          <w:color w:val="2D2D2D"/>
          <w:spacing w:val="2"/>
          <w:sz w:val="21"/>
          <w:szCs w:val="21"/>
          <w:lang w:eastAsia="ru-RU"/>
        </w:rPr>
        <w:t>, </w:t>
      </w:r>
      <w:hyperlink r:id="rId62" w:history="1">
        <w:r w:rsidRPr="00657CF6">
          <w:rPr>
            <w:rFonts w:ascii="Arial" w:eastAsia="Times New Roman" w:hAnsi="Arial" w:cs="Arial"/>
            <w:color w:val="00466E"/>
            <w:spacing w:val="2"/>
            <w:sz w:val="21"/>
            <w:szCs w:val="21"/>
            <w:u w:val="single"/>
            <w:lang w:eastAsia="ru-RU"/>
          </w:rPr>
          <w:t>5a</w:t>
        </w:r>
      </w:hyperlink>
      <w:r w:rsidRPr="00657CF6">
        <w:rPr>
          <w:rFonts w:ascii="Arial" w:eastAsia="Times New Roman" w:hAnsi="Arial" w:cs="Arial"/>
          <w:color w:val="2D2D2D"/>
          <w:spacing w:val="2"/>
          <w:sz w:val="21"/>
          <w:szCs w:val="21"/>
          <w:lang w:eastAsia="ru-RU"/>
        </w:rPr>
        <w:t>, </w:t>
      </w:r>
      <w:hyperlink r:id="rId63" w:history="1">
        <w:r w:rsidRPr="00657CF6">
          <w:rPr>
            <w:rFonts w:ascii="Arial" w:eastAsia="Times New Roman" w:hAnsi="Arial" w:cs="Arial"/>
            <w:color w:val="00466E"/>
            <w:spacing w:val="2"/>
            <w:sz w:val="21"/>
            <w:szCs w:val="21"/>
            <w:u w:val="single"/>
            <w:lang w:eastAsia="ru-RU"/>
          </w:rPr>
          <w:t>5b</w:t>
        </w:r>
      </w:hyperlink>
      <w:r w:rsidRPr="00657CF6">
        <w:rPr>
          <w:rFonts w:ascii="Arial" w:eastAsia="Times New Roman" w:hAnsi="Arial" w:cs="Arial"/>
          <w:color w:val="2D2D2D"/>
          <w:spacing w:val="2"/>
          <w:sz w:val="21"/>
          <w:szCs w:val="21"/>
          <w:lang w:eastAsia="ru-RU"/>
        </w:rPr>
        <w:t>, </w:t>
      </w:r>
      <w:hyperlink r:id="rId64" w:history="1">
        <w:r w:rsidRPr="00657CF6">
          <w:rPr>
            <w:rFonts w:ascii="Arial" w:eastAsia="Times New Roman" w:hAnsi="Arial" w:cs="Arial"/>
            <w:color w:val="00466E"/>
            <w:spacing w:val="2"/>
            <w:sz w:val="21"/>
            <w:szCs w:val="21"/>
            <w:u w:val="single"/>
            <w:lang w:eastAsia="ru-RU"/>
          </w:rPr>
          <w:t>5c</w:t>
        </w:r>
      </w:hyperlink>
      <w:r w:rsidRPr="00657CF6">
        <w:rPr>
          <w:rFonts w:ascii="Arial" w:eastAsia="Times New Roman" w:hAnsi="Arial" w:cs="Arial"/>
          <w:color w:val="2D2D2D"/>
          <w:spacing w:val="2"/>
          <w:sz w:val="21"/>
          <w:szCs w:val="21"/>
          <w:lang w:eastAsia="ru-RU"/>
        </w:rPr>
        <w:t>, </w:t>
      </w:r>
      <w:hyperlink r:id="rId65" w:history="1">
        <w:r w:rsidRPr="00657CF6">
          <w:rPr>
            <w:rFonts w:ascii="Arial" w:eastAsia="Times New Roman" w:hAnsi="Arial" w:cs="Arial"/>
            <w:color w:val="00466E"/>
            <w:spacing w:val="2"/>
            <w:sz w:val="21"/>
            <w:szCs w:val="21"/>
            <w:u w:val="single"/>
            <w:lang w:eastAsia="ru-RU"/>
          </w:rPr>
          <w:t>5d</w:t>
        </w:r>
      </w:hyperlink>
      <w:r w:rsidRPr="00657CF6">
        <w:rPr>
          <w:rFonts w:ascii="Arial" w:eastAsia="Times New Roman" w:hAnsi="Arial" w:cs="Arial"/>
          <w:color w:val="2D2D2D"/>
          <w:spacing w:val="2"/>
          <w:sz w:val="21"/>
          <w:szCs w:val="21"/>
          <w:lang w:eastAsia="ru-RU"/>
        </w:rPr>
        <w:t>, </w:t>
      </w:r>
      <w:hyperlink r:id="rId66" w:history="1">
        <w:r w:rsidRPr="00657CF6">
          <w:rPr>
            <w:rFonts w:ascii="Arial" w:eastAsia="Times New Roman" w:hAnsi="Arial" w:cs="Arial"/>
            <w:color w:val="00466E"/>
            <w:spacing w:val="2"/>
            <w:sz w:val="21"/>
            <w:szCs w:val="21"/>
            <w:u w:val="single"/>
            <w:lang w:eastAsia="ru-RU"/>
          </w:rPr>
          <w:t>5e</w:t>
        </w:r>
      </w:hyperlink>
      <w:r w:rsidRPr="00657CF6">
        <w:rPr>
          <w:rFonts w:ascii="Arial" w:eastAsia="Times New Roman" w:hAnsi="Arial" w:cs="Arial"/>
          <w:color w:val="2D2D2D"/>
          <w:spacing w:val="2"/>
          <w:sz w:val="21"/>
          <w:szCs w:val="21"/>
          <w:lang w:eastAsia="ru-RU"/>
        </w:rPr>
        <w:t>, </w:t>
      </w:r>
      <w:hyperlink r:id="rId67" w:history="1">
        <w:r w:rsidRPr="00657CF6">
          <w:rPr>
            <w:rFonts w:ascii="Arial" w:eastAsia="Times New Roman" w:hAnsi="Arial" w:cs="Arial"/>
            <w:color w:val="00466E"/>
            <w:spacing w:val="2"/>
            <w:sz w:val="21"/>
            <w:szCs w:val="21"/>
            <w:u w:val="single"/>
            <w:lang w:eastAsia="ru-RU"/>
          </w:rPr>
          <w:t>5f</w:t>
        </w:r>
      </w:hyperlink>
      <w:r w:rsidRPr="00657CF6">
        <w:rPr>
          <w:rFonts w:ascii="Arial" w:eastAsia="Times New Roman" w:hAnsi="Arial" w:cs="Arial"/>
          <w:color w:val="2D2D2D"/>
          <w:spacing w:val="2"/>
          <w:sz w:val="21"/>
          <w:szCs w:val="21"/>
          <w:lang w:eastAsia="ru-RU"/>
        </w:rPr>
        <w:t>, </w:t>
      </w:r>
      <w:hyperlink r:id="rId68" w:history="1">
        <w:r w:rsidRPr="00657CF6">
          <w:rPr>
            <w:rFonts w:ascii="Arial" w:eastAsia="Times New Roman" w:hAnsi="Arial" w:cs="Arial"/>
            <w:color w:val="00466E"/>
            <w:spacing w:val="2"/>
            <w:sz w:val="21"/>
            <w:szCs w:val="21"/>
            <w:u w:val="single"/>
            <w:lang w:eastAsia="ru-RU"/>
          </w:rPr>
          <w:t>5g</w:t>
        </w:r>
      </w:hyperlink>
      <w:r w:rsidRPr="00657CF6">
        <w:rPr>
          <w:rFonts w:ascii="Arial" w:eastAsia="Times New Roman" w:hAnsi="Arial" w:cs="Arial"/>
          <w:color w:val="2D2D2D"/>
          <w:spacing w:val="2"/>
          <w:sz w:val="21"/>
          <w:szCs w:val="21"/>
          <w:lang w:eastAsia="ru-RU"/>
        </w:rPr>
        <w:t>, </w:t>
      </w:r>
      <w:hyperlink r:id="rId69" w:history="1">
        <w:r w:rsidRPr="00657CF6">
          <w:rPr>
            <w:rFonts w:ascii="Arial" w:eastAsia="Times New Roman" w:hAnsi="Arial" w:cs="Arial"/>
            <w:color w:val="00466E"/>
            <w:spacing w:val="2"/>
            <w:sz w:val="21"/>
            <w:szCs w:val="21"/>
            <w:u w:val="single"/>
            <w:lang w:eastAsia="ru-RU"/>
          </w:rPr>
          <w:t>5h</w:t>
        </w:r>
      </w:hyperlink>
      <w:r w:rsidRPr="00657CF6">
        <w:rPr>
          <w:rFonts w:ascii="Arial" w:eastAsia="Times New Roman" w:hAnsi="Arial" w:cs="Arial"/>
          <w:color w:val="2D2D2D"/>
          <w:spacing w:val="2"/>
          <w:sz w:val="21"/>
          <w:szCs w:val="21"/>
          <w:lang w:eastAsia="ru-RU"/>
        </w:rPr>
        <w:t>, </w:t>
      </w:r>
      <w:hyperlink r:id="rId70" w:history="1">
        <w:r w:rsidRPr="00657CF6">
          <w:rPr>
            <w:rFonts w:ascii="Arial" w:eastAsia="Times New Roman" w:hAnsi="Arial" w:cs="Arial"/>
            <w:color w:val="00466E"/>
            <w:spacing w:val="2"/>
            <w:sz w:val="21"/>
            <w:szCs w:val="21"/>
            <w:u w:val="single"/>
            <w:lang w:eastAsia="ru-RU"/>
          </w:rPr>
          <w:t>5i</w:t>
        </w:r>
      </w:hyperlink>
      <w:r w:rsidRPr="00657CF6">
        <w:rPr>
          <w:rFonts w:ascii="Arial" w:eastAsia="Times New Roman" w:hAnsi="Arial" w:cs="Arial"/>
          <w:color w:val="2D2D2D"/>
          <w:spacing w:val="2"/>
          <w:sz w:val="21"/>
          <w:szCs w:val="21"/>
          <w:lang w:eastAsia="ru-RU"/>
        </w:rPr>
        <w:t>, </w:t>
      </w:r>
      <w:hyperlink r:id="rId71" w:history="1">
        <w:r w:rsidRPr="00657CF6">
          <w:rPr>
            <w:rFonts w:ascii="Arial" w:eastAsia="Times New Roman" w:hAnsi="Arial" w:cs="Arial"/>
            <w:color w:val="00466E"/>
            <w:spacing w:val="2"/>
            <w:sz w:val="21"/>
            <w:szCs w:val="21"/>
            <w:u w:val="single"/>
            <w:lang w:eastAsia="ru-RU"/>
          </w:rPr>
          <w:t>5j</w:t>
        </w:r>
      </w:hyperlink>
      <w:r w:rsidRPr="00657CF6">
        <w:rPr>
          <w:rFonts w:ascii="Arial" w:eastAsia="Times New Roman" w:hAnsi="Arial" w:cs="Arial"/>
          <w:color w:val="2D2D2D"/>
          <w:spacing w:val="2"/>
          <w:sz w:val="21"/>
          <w:szCs w:val="21"/>
          <w:lang w:eastAsia="ru-RU"/>
        </w:rPr>
        <w:t>, </w:t>
      </w:r>
      <w:hyperlink r:id="rId72" w:history="1">
        <w:r w:rsidRPr="00657CF6">
          <w:rPr>
            <w:rFonts w:ascii="Arial" w:eastAsia="Times New Roman" w:hAnsi="Arial" w:cs="Arial"/>
            <w:color w:val="00466E"/>
            <w:spacing w:val="2"/>
            <w:sz w:val="21"/>
            <w:szCs w:val="21"/>
            <w:u w:val="single"/>
            <w:lang w:eastAsia="ru-RU"/>
          </w:rPr>
          <w:t>5k</w:t>
        </w:r>
      </w:hyperlink>
      <w:r w:rsidRPr="00657CF6">
        <w:rPr>
          <w:rFonts w:ascii="Arial" w:eastAsia="Times New Roman" w:hAnsi="Arial" w:cs="Arial"/>
          <w:color w:val="2D2D2D"/>
          <w:spacing w:val="2"/>
          <w:sz w:val="21"/>
          <w:szCs w:val="21"/>
          <w:lang w:eastAsia="ru-RU"/>
        </w:rPr>
        <w:t>, </w:t>
      </w:r>
      <w:hyperlink r:id="rId73" w:history="1">
        <w:r w:rsidRPr="00657CF6">
          <w:rPr>
            <w:rFonts w:ascii="Arial" w:eastAsia="Times New Roman" w:hAnsi="Arial" w:cs="Arial"/>
            <w:color w:val="00466E"/>
            <w:spacing w:val="2"/>
            <w:sz w:val="21"/>
            <w:szCs w:val="21"/>
            <w:u w:val="single"/>
            <w:lang w:eastAsia="ru-RU"/>
          </w:rPr>
          <w:t>5l</w:t>
        </w:r>
      </w:hyperlink>
      <w:r w:rsidRPr="00657CF6">
        <w:rPr>
          <w:rFonts w:ascii="Arial" w:eastAsia="Times New Roman" w:hAnsi="Arial" w:cs="Arial"/>
          <w:color w:val="2D2D2D"/>
          <w:spacing w:val="2"/>
          <w:sz w:val="21"/>
          <w:szCs w:val="21"/>
          <w:lang w:eastAsia="ru-RU"/>
        </w:rPr>
        <w:t> (. </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Ветеринарные свидетельства </w:t>
      </w:r>
      <w:hyperlink r:id="rId74" w:history="1">
        <w:r w:rsidRPr="00657CF6">
          <w:rPr>
            <w:rFonts w:ascii="Arial" w:eastAsia="Times New Roman" w:hAnsi="Arial" w:cs="Arial"/>
            <w:color w:val="00466E"/>
            <w:spacing w:val="2"/>
            <w:sz w:val="21"/>
            <w:szCs w:val="21"/>
            <w:u w:val="single"/>
            <w:lang w:eastAsia="ru-RU"/>
          </w:rPr>
          <w:t>форм NN 1</w:t>
        </w:r>
      </w:hyperlink>
      <w:r w:rsidRPr="00657CF6">
        <w:rPr>
          <w:rFonts w:ascii="Arial" w:eastAsia="Times New Roman" w:hAnsi="Arial" w:cs="Arial"/>
          <w:color w:val="2D2D2D"/>
          <w:spacing w:val="2"/>
          <w:sz w:val="21"/>
          <w:szCs w:val="21"/>
          <w:lang w:eastAsia="ru-RU"/>
        </w:rPr>
        <w:t>, </w:t>
      </w:r>
      <w:hyperlink r:id="rId75" w:history="1">
        <w:r w:rsidRPr="00657CF6">
          <w:rPr>
            <w:rFonts w:ascii="Arial" w:eastAsia="Times New Roman" w:hAnsi="Arial" w:cs="Arial"/>
            <w:color w:val="00466E"/>
            <w:spacing w:val="2"/>
            <w:sz w:val="21"/>
            <w:szCs w:val="21"/>
            <w:u w:val="single"/>
            <w:lang w:eastAsia="ru-RU"/>
          </w:rPr>
          <w:t>2</w:t>
        </w:r>
      </w:hyperlink>
      <w:r w:rsidRPr="00657CF6">
        <w:rPr>
          <w:rFonts w:ascii="Arial" w:eastAsia="Times New Roman" w:hAnsi="Arial" w:cs="Arial"/>
          <w:color w:val="2D2D2D"/>
          <w:spacing w:val="2"/>
          <w:sz w:val="21"/>
          <w:szCs w:val="21"/>
          <w:lang w:eastAsia="ru-RU"/>
        </w:rPr>
        <w:t>, </w:t>
      </w:r>
      <w:hyperlink r:id="rId76" w:history="1">
        <w:r w:rsidRPr="00657CF6">
          <w:rPr>
            <w:rFonts w:ascii="Arial" w:eastAsia="Times New Roman" w:hAnsi="Arial" w:cs="Arial"/>
            <w:color w:val="00466E"/>
            <w:spacing w:val="2"/>
            <w:sz w:val="21"/>
            <w:szCs w:val="21"/>
            <w:u w:val="single"/>
            <w:lang w:eastAsia="ru-RU"/>
          </w:rPr>
          <w:t>3</w:t>
        </w:r>
      </w:hyperlink>
      <w:r w:rsidRPr="00657CF6">
        <w:rPr>
          <w:rFonts w:ascii="Arial" w:eastAsia="Times New Roman" w:hAnsi="Arial" w:cs="Arial"/>
          <w:color w:val="2D2D2D"/>
          <w:spacing w:val="2"/>
          <w:sz w:val="21"/>
          <w:szCs w:val="21"/>
          <w:lang w:eastAsia="ru-RU"/>
        </w:rPr>
        <w:t> и ветеринарные справки </w:t>
      </w:r>
      <w:hyperlink r:id="rId77" w:history="1">
        <w:r w:rsidRPr="00657CF6">
          <w:rPr>
            <w:rFonts w:ascii="Arial" w:eastAsia="Times New Roman" w:hAnsi="Arial" w:cs="Arial"/>
            <w:color w:val="00466E"/>
            <w:spacing w:val="2"/>
            <w:sz w:val="21"/>
            <w:szCs w:val="21"/>
            <w:u w:val="single"/>
            <w:lang w:eastAsia="ru-RU"/>
          </w:rPr>
          <w:t>формы N 4</w:t>
        </w:r>
      </w:hyperlink>
      <w:r w:rsidRPr="00657CF6">
        <w:rPr>
          <w:rFonts w:ascii="Arial" w:eastAsia="Times New Roman" w:hAnsi="Arial" w:cs="Arial"/>
          <w:color w:val="2D2D2D"/>
          <w:spacing w:val="2"/>
          <w:sz w:val="21"/>
          <w:szCs w:val="21"/>
          <w:lang w:eastAsia="ru-RU"/>
        </w:rPr>
        <w:t> оформляют: учреждения, подведомственные органам исполнительной власти субъектов Российской Федерации в области ветеринарии, а также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Ветеринарные сертификаты </w:t>
      </w:r>
      <w:hyperlink r:id="rId78" w:history="1">
        <w:r w:rsidRPr="00657CF6">
          <w:rPr>
            <w:rFonts w:ascii="Arial" w:eastAsia="Times New Roman" w:hAnsi="Arial" w:cs="Arial"/>
            <w:color w:val="00466E"/>
            <w:spacing w:val="2"/>
            <w:sz w:val="21"/>
            <w:szCs w:val="21"/>
            <w:u w:val="single"/>
            <w:lang w:eastAsia="ru-RU"/>
          </w:rPr>
          <w:t>форм NN 5a</w:t>
        </w:r>
      </w:hyperlink>
      <w:r w:rsidRPr="00657CF6">
        <w:rPr>
          <w:rFonts w:ascii="Arial" w:eastAsia="Times New Roman" w:hAnsi="Arial" w:cs="Arial"/>
          <w:color w:val="2D2D2D"/>
          <w:spacing w:val="2"/>
          <w:sz w:val="21"/>
          <w:szCs w:val="21"/>
          <w:lang w:eastAsia="ru-RU"/>
        </w:rPr>
        <w:t>, </w:t>
      </w:r>
      <w:hyperlink r:id="rId79" w:history="1">
        <w:r w:rsidRPr="00657CF6">
          <w:rPr>
            <w:rFonts w:ascii="Arial" w:eastAsia="Times New Roman" w:hAnsi="Arial" w:cs="Arial"/>
            <w:color w:val="00466E"/>
            <w:spacing w:val="2"/>
            <w:sz w:val="21"/>
            <w:szCs w:val="21"/>
            <w:u w:val="single"/>
            <w:lang w:eastAsia="ru-RU"/>
          </w:rPr>
          <w:t>5b</w:t>
        </w:r>
      </w:hyperlink>
      <w:r w:rsidRPr="00657CF6">
        <w:rPr>
          <w:rFonts w:ascii="Arial" w:eastAsia="Times New Roman" w:hAnsi="Arial" w:cs="Arial"/>
          <w:color w:val="2D2D2D"/>
          <w:spacing w:val="2"/>
          <w:sz w:val="21"/>
          <w:szCs w:val="21"/>
          <w:lang w:eastAsia="ru-RU"/>
        </w:rPr>
        <w:t>, </w:t>
      </w:r>
      <w:hyperlink r:id="rId80" w:history="1">
        <w:r w:rsidRPr="00657CF6">
          <w:rPr>
            <w:rFonts w:ascii="Arial" w:eastAsia="Times New Roman" w:hAnsi="Arial" w:cs="Arial"/>
            <w:color w:val="00466E"/>
            <w:spacing w:val="2"/>
            <w:sz w:val="21"/>
            <w:szCs w:val="21"/>
            <w:u w:val="single"/>
            <w:lang w:eastAsia="ru-RU"/>
          </w:rPr>
          <w:t>5c</w:t>
        </w:r>
      </w:hyperlink>
      <w:r w:rsidRPr="00657CF6">
        <w:rPr>
          <w:rFonts w:ascii="Arial" w:eastAsia="Times New Roman" w:hAnsi="Arial" w:cs="Arial"/>
          <w:color w:val="2D2D2D"/>
          <w:spacing w:val="2"/>
          <w:sz w:val="21"/>
          <w:szCs w:val="21"/>
          <w:lang w:eastAsia="ru-RU"/>
        </w:rPr>
        <w:t>, </w:t>
      </w:r>
      <w:hyperlink r:id="rId81" w:history="1">
        <w:r w:rsidRPr="00657CF6">
          <w:rPr>
            <w:rFonts w:ascii="Arial" w:eastAsia="Times New Roman" w:hAnsi="Arial" w:cs="Arial"/>
            <w:color w:val="00466E"/>
            <w:spacing w:val="2"/>
            <w:sz w:val="21"/>
            <w:szCs w:val="21"/>
            <w:u w:val="single"/>
            <w:lang w:eastAsia="ru-RU"/>
          </w:rPr>
          <w:t>5d</w:t>
        </w:r>
      </w:hyperlink>
      <w:r w:rsidRPr="00657CF6">
        <w:rPr>
          <w:rFonts w:ascii="Arial" w:eastAsia="Times New Roman" w:hAnsi="Arial" w:cs="Arial"/>
          <w:color w:val="2D2D2D"/>
          <w:spacing w:val="2"/>
          <w:sz w:val="21"/>
          <w:szCs w:val="21"/>
          <w:lang w:eastAsia="ru-RU"/>
        </w:rPr>
        <w:t>, </w:t>
      </w:r>
      <w:hyperlink r:id="rId82" w:history="1">
        <w:r w:rsidRPr="00657CF6">
          <w:rPr>
            <w:rFonts w:ascii="Arial" w:eastAsia="Times New Roman" w:hAnsi="Arial" w:cs="Arial"/>
            <w:color w:val="00466E"/>
            <w:spacing w:val="2"/>
            <w:sz w:val="21"/>
            <w:szCs w:val="21"/>
            <w:u w:val="single"/>
            <w:lang w:eastAsia="ru-RU"/>
          </w:rPr>
          <w:t>5e</w:t>
        </w:r>
      </w:hyperlink>
      <w:r w:rsidRPr="00657CF6">
        <w:rPr>
          <w:rFonts w:ascii="Arial" w:eastAsia="Times New Roman" w:hAnsi="Arial" w:cs="Arial"/>
          <w:color w:val="2D2D2D"/>
          <w:spacing w:val="2"/>
          <w:sz w:val="21"/>
          <w:szCs w:val="21"/>
          <w:lang w:eastAsia="ru-RU"/>
        </w:rPr>
        <w:t>, </w:t>
      </w:r>
      <w:hyperlink r:id="rId83" w:history="1">
        <w:r w:rsidRPr="00657CF6">
          <w:rPr>
            <w:rFonts w:ascii="Arial" w:eastAsia="Times New Roman" w:hAnsi="Arial" w:cs="Arial"/>
            <w:color w:val="00466E"/>
            <w:spacing w:val="2"/>
            <w:sz w:val="21"/>
            <w:szCs w:val="21"/>
            <w:u w:val="single"/>
            <w:lang w:eastAsia="ru-RU"/>
          </w:rPr>
          <w:t>5f</w:t>
        </w:r>
      </w:hyperlink>
      <w:r w:rsidRPr="00657CF6">
        <w:rPr>
          <w:rFonts w:ascii="Arial" w:eastAsia="Times New Roman" w:hAnsi="Arial" w:cs="Arial"/>
          <w:color w:val="2D2D2D"/>
          <w:spacing w:val="2"/>
          <w:sz w:val="21"/>
          <w:szCs w:val="21"/>
          <w:lang w:eastAsia="ru-RU"/>
        </w:rPr>
        <w:t>, </w:t>
      </w:r>
      <w:hyperlink r:id="rId84" w:history="1">
        <w:r w:rsidRPr="00657CF6">
          <w:rPr>
            <w:rFonts w:ascii="Arial" w:eastAsia="Times New Roman" w:hAnsi="Arial" w:cs="Arial"/>
            <w:color w:val="00466E"/>
            <w:spacing w:val="2"/>
            <w:sz w:val="21"/>
            <w:szCs w:val="21"/>
            <w:u w:val="single"/>
            <w:lang w:eastAsia="ru-RU"/>
          </w:rPr>
          <w:t>5g</w:t>
        </w:r>
      </w:hyperlink>
      <w:r w:rsidRPr="00657CF6">
        <w:rPr>
          <w:rFonts w:ascii="Arial" w:eastAsia="Times New Roman" w:hAnsi="Arial" w:cs="Arial"/>
          <w:color w:val="2D2D2D"/>
          <w:spacing w:val="2"/>
          <w:sz w:val="21"/>
          <w:szCs w:val="21"/>
          <w:lang w:eastAsia="ru-RU"/>
        </w:rPr>
        <w:t>, </w:t>
      </w:r>
      <w:hyperlink r:id="rId85" w:history="1">
        <w:r w:rsidRPr="00657CF6">
          <w:rPr>
            <w:rFonts w:ascii="Arial" w:eastAsia="Times New Roman" w:hAnsi="Arial" w:cs="Arial"/>
            <w:color w:val="00466E"/>
            <w:spacing w:val="2"/>
            <w:sz w:val="21"/>
            <w:szCs w:val="21"/>
            <w:u w:val="single"/>
            <w:lang w:eastAsia="ru-RU"/>
          </w:rPr>
          <w:t>5h</w:t>
        </w:r>
      </w:hyperlink>
      <w:r w:rsidRPr="00657CF6">
        <w:rPr>
          <w:rFonts w:ascii="Arial" w:eastAsia="Times New Roman" w:hAnsi="Arial" w:cs="Arial"/>
          <w:color w:val="2D2D2D"/>
          <w:spacing w:val="2"/>
          <w:sz w:val="21"/>
          <w:szCs w:val="21"/>
          <w:lang w:eastAsia="ru-RU"/>
        </w:rPr>
        <w:t>, </w:t>
      </w:r>
      <w:hyperlink r:id="rId86" w:history="1">
        <w:r w:rsidRPr="00657CF6">
          <w:rPr>
            <w:rFonts w:ascii="Arial" w:eastAsia="Times New Roman" w:hAnsi="Arial" w:cs="Arial"/>
            <w:color w:val="00466E"/>
            <w:spacing w:val="2"/>
            <w:sz w:val="21"/>
            <w:szCs w:val="21"/>
            <w:u w:val="single"/>
            <w:lang w:eastAsia="ru-RU"/>
          </w:rPr>
          <w:t>5i</w:t>
        </w:r>
      </w:hyperlink>
      <w:r w:rsidRPr="00657CF6">
        <w:rPr>
          <w:rFonts w:ascii="Arial" w:eastAsia="Times New Roman" w:hAnsi="Arial" w:cs="Arial"/>
          <w:color w:val="2D2D2D"/>
          <w:spacing w:val="2"/>
          <w:sz w:val="21"/>
          <w:szCs w:val="21"/>
          <w:lang w:eastAsia="ru-RU"/>
        </w:rPr>
        <w:t>, </w:t>
      </w:r>
      <w:hyperlink r:id="rId87" w:history="1">
        <w:r w:rsidRPr="00657CF6">
          <w:rPr>
            <w:rFonts w:ascii="Arial" w:eastAsia="Times New Roman" w:hAnsi="Arial" w:cs="Arial"/>
            <w:color w:val="00466E"/>
            <w:spacing w:val="2"/>
            <w:sz w:val="21"/>
            <w:szCs w:val="21"/>
            <w:u w:val="single"/>
            <w:lang w:eastAsia="ru-RU"/>
          </w:rPr>
          <w:t>5j</w:t>
        </w:r>
      </w:hyperlink>
      <w:r w:rsidRPr="00657CF6">
        <w:rPr>
          <w:rFonts w:ascii="Arial" w:eastAsia="Times New Roman" w:hAnsi="Arial" w:cs="Arial"/>
          <w:color w:val="2D2D2D"/>
          <w:spacing w:val="2"/>
          <w:sz w:val="21"/>
          <w:szCs w:val="21"/>
          <w:lang w:eastAsia="ru-RU"/>
        </w:rPr>
        <w:t>, </w:t>
      </w:r>
      <w:hyperlink r:id="rId88" w:history="1">
        <w:r w:rsidRPr="00657CF6">
          <w:rPr>
            <w:rFonts w:ascii="Arial" w:eastAsia="Times New Roman" w:hAnsi="Arial" w:cs="Arial"/>
            <w:color w:val="00466E"/>
            <w:spacing w:val="2"/>
            <w:sz w:val="21"/>
            <w:szCs w:val="21"/>
            <w:u w:val="single"/>
            <w:lang w:eastAsia="ru-RU"/>
          </w:rPr>
          <w:t>5k</w:t>
        </w:r>
      </w:hyperlink>
      <w:r w:rsidRPr="00657CF6">
        <w:rPr>
          <w:rFonts w:ascii="Arial" w:eastAsia="Times New Roman" w:hAnsi="Arial" w:cs="Arial"/>
          <w:color w:val="2D2D2D"/>
          <w:spacing w:val="2"/>
          <w:sz w:val="21"/>
          <w:szCs w:val="21"/>
          <w:lang w:eastAsia="ru-RU"/>
        </w:rPr>
        <w:t>, </w:t>
      </w:r>
      <w:hyperlink r:id="rId89" w:history="1">
        <w:r w:rsidRPr="00657CF6">
          <w:rPr>
            <w:rFonts w:ascii="Arial" w:eastAsia="Times New Roman" w:hAnsi="Arial" w:cs="Arial"/>
            <w:color w:val="00466E"/>
            <w:spacing w:val="2"/>
            <w:sz w:val="21"/>
            <w:szCs w:val="21"/>
            <w:u w:val="single"/>
            <w:lang w:eastAsia="ru-RU"/>
          </w:rPr>
          <w:t>5l</w:t>
        </w:r>
      </w:hyperlink>
      <w:r w:rsidRPr="00657CF6">
        <w:rPr>
          <w:rFonts w:ascii="Arial" w:eastAsia="Times New Roman" w:hAnsi="Arial" w:cs="Arial"/>
          <w:color w:val="2D2D2D"/>
          <w:spacing w:val="2"/>
          <w:sz w:val="21"/>
          <w:szCs w:val="21"/>
          <w:lang w:eastAsia="ru-RU"/>
        </w:rPr>
        <w:t>, оформляет уполномоченный орган.</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Ветеринарные свидетельства </w:t>
      </w:r>
      <w:hyperlink r:id="rId90" w:history="1">
        <w:r w:rsidRPr="00657CF6">
          <w:rPr>
            <w:rFonts w:ascii="Arial" w:eastAsia="Times New Roman" w:hAnsi="Arial" w:cs="Arial"/>
            <w:color w:val="00466E"/>
            <w:spacing w:val="2"/>
            <w:sz w:val="21"/>
            <w:szCs w:val="21"/>
            <w:u w:val="single"/>
            <w:lang w:eastAsia="ru-RU"/>
          </w:rPr>
          <w:t>форм NN 1</w:t>
        </w:r>
      </w:hyperlink>
      <w:r w:rsidRPr="00657CF6">
        <w:rPr>
          <w:rFonts w:ascii="Arial" w:eastAsia="Times New Roman" w:hAnsi="Arial" w:cs="Arial"/>
          <w:color w:val="2D2D2D"/>
          <w:spacing w:val="2"/>
          <w:sz w:val="21"/>
          <w:szCs w:val="21"/>
          <w:lang w:eastAsia="ru-RU"/>
        </w:rPr>
        <w:t>, </w:t>
      </w:r>
      <w:hyperlink r:id="rId91" w:history="1">
        <w:r w:rsidRPr="00657CF6">
          <w:rPr>
            <w:rFonts w:ascii="Arial" w:eastAsia="Times New Roman" w:hAnsi="Arial" w:cs="Arial"/>
            <w:color w:val="00466E"/>
            <w:spacing w:val="2"/>
            <w:sz w:val="21"/>
            <w:szCs w:val="21"/>
            <w:u w:val="single"/>
            <w:lang w:eastAsia="ru-RU"/>
          </w:rPr>
          <w:t>2</w:t>
        </w:r>
      </w:hyperlink>
      <w:r w:rsidRPr="00657CF6">
        <w:rPr>
          <w:rFonts w:ascii="Arial" w:eastAsia="Times New Roman" w:hAnsi="Arial" w:cs="Arial"/>
          <w:color w:val="2D2D2D"/>
          <w:spacing w:val="2"/>
          <w:sz w:val="21"/>
          <w:szCs w:val="21"/>
          <w:lang w:eastAsia="ru-RU"/>
        </w:rPr>
        <w:t>, </w:t>
      </w:r>
      <w:hyperlink r:id="rId92" w:history="1">
        <w:r w:rsidRPr="00657CF6">
          <w:rPr>
            <w:rFonts w:ascii="Arial" w:eastAsia="Times New Roman" w:hAnsi="Arial" w:cs="Arial"/>
            <w:color w:val="00466E"/>
            <w:spacing w:val="2"/>
            <w:sz w:val="21"/>
            <w:szCs w:val="21"/>
            <w:u w:val="single"/>
            <w:lang w:eastAsia="ru-RU"/>
          </w:rPr>
          <w:t>3</w:t>
        </w:r>
      </w:hyperlink>
      <w:r w:rsidRPr="00657CF6">
        <w:rPr>
          <w:rFonts w:ascii="Arial" w:eastAsia="Times New Roman" w:hAnsi="Arial" w:cs="Arial"/>
          <w:color w:val="2D2D2D"/>
          <w:spacing w:val="2"/>
          <w:sz w:val="21"/>
          <w:szCs w:val="21"/>
          <w:lang w:eastAsia="ru-RU"/>
        </w:rPr>
        <w:t> оформляются при производстве, обороте, а также перевозке подконтрольных товаров за пределы района (города) по территории Российской Федерации; ветеринарные справки </w:t>
      </w:r>
      <w:hyperlink r:id="rId93" w:history="1">
        <w:r w:rsidRPr="00657CF6">
          <w:rPr>
            <w:rFonts w:ascii="Arial" w:eastAsia="Times New Roman" w:hAnsi="Arial" w:cs="Arial"/>
            <w:color w:val="00466E"/>
            <w:spacing w:val="2"/>
            <w:sz w:val="21"/>
            <w:szCs w:val="21"/>
            <w:u w:val="single"/>
            <w:lang w:eastAsia="ru-RU"/>
          </w:rPr>
          <w:t>формы N 4</w:t>
        </w:r>
      </w:hyperlink>
      <w:r w:rsidRPr="00657CF6">
        <w:rPr>
          <w:rFonts w:ascii="Arial" w:eastAsia="Times New Roman" w:hAnsi="Arial" w:cs="Arial"/>
          <w:color w:val="2D2D2D"/>
          <w:spacing w:val="2"/>
          <w:sz w:val="21"/>
          <w:szCs w:val="21"/>
          <w:lang w:eastAsia="ru-RU"/>
        </w:rPr>
        <w:t> - при производстве, обороте, а также перевозке подконтрольных товаров в пределах района (города).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вывозе с территории Российской Федерации подконтрольные товары сопровождаются ветеринарными сертификатами </w:t>
      </w:r>
      <w:hyperlink r:id="rId94" w:history="1">
        <w:r w:rsidRPr="00657CF6">
          <w:rPr>
            <w:rFonts w:ascii="Arial" w:eastAsia="Times New Roman" w:hAnsi="Arial" w:cs="Arial"/>
            <w:color w:val="00466E"/>
            <w:spacing w:val="2"/>
            <w:sz w:val="21"/>
            <w:szCs w:val="21"/>
            <w:u w:val="single"/>
            <w:lang w:eastAsia="ru-RU"/>
          </w:rPr>
          <w:t>форм N 5a</w:t>
        </w:r>
      </w:hyperlink>
      <w:r w:rsidRPr="00657CF6">
        <w:rPr>
          <w:rFonts w:ascii="Arial" w:eastAsia="Times New Roman" w:hAnsi="Arial" w:cs="Arial"/>
          <w:color w:val="2D2D2D"/>
          <w:spacing w:val="2"/>
          <w:sz w:val="21"/>
          <w:szCs w:val="21"/>
          <w:lang w:eastAsia="ru-RU"/>
        </w:rPr>
        <w:t>, </w:t>
      </w:r>
      <w:hyperlink r:id="rId95" w:history="1">
        <w:r w:rsidRPr="00657CF6">
          <w:rPr>
            <w:rFonts w:ascii="Arial" w:eastAsia="Times New Roman" w:hAnsi="Arial" w:cs="Arial"/>
            <w:color w:val="00466E"/>
            <w:spacing w:val="2"/>
            <w:sz w:val="21"/>
            <w:szCs w:val="21"/>
            <w:u w:val="single"/>
            <w:lang w:eastAsia="ru-RU"/>
          </w:rPr>
          <w:t>5b</w:t>
        </w:r>
      </w:hyperlink>
      <w:r w:rsidRPr="00657CF6">
        <w:rPr>
          <w:rFonts w:ascii="Arial" w:eastAsia="Times New Roman" w:hAnsi="Arial" w:cs="Arial"/>
          <w:color w:val="2D2D2D"/>
          <w:spacing w:val="2"/>
          <w:sz w:val="21"/>
          <w:szCs w:val="21"/>
          <w:lang w:eastAsia="ru-RU"/>
        </w:rPr>
        <w:t>, </w:t>
      </w:r>
      <w:hyperlink r:id="rId96" w:history="1">
        <w:r w:rsidRPr="00657CF6">
          <w:rPr>
            <w:rFonts w:ascii="Arial" w:eastAsia="Times New Roman" w:hAnsi="Arial" w:cs="Arial"/>
            <w:color w:val="00466E"/>
            <w:spacing w:val="2"/>
            <w:sz w:val="21"/>
            <w:szCs w:val="21"/>
            <w:u w:val="single"/>
            <w:lang w:eastAsia="ru-RU"/>
          </w:rPr>
          <w:t>5c</w:t>
        </w:r>
      </w:hyperlink>
      <w:r w:rsidRPr="00657CF6">
        <w:rPr>
          <w:rFonts w:ascii="Arial" w:eastAsia="Times New Roman" w:hAnsi="Arial" w:cs="Arial"/>
          <w:color w:val="2D2D2D"/>
          <w:spacing w:val="2"/>
          <w:sz w:val="21"/>
          <w:szCs w:val="21"/>
          <w:lang w:eastAsia="ru-RU"/>
        </w:rPr>
        <w:t>, </w:t>
      </w:r>
      <w:hyperlink r:id="rId97" w:history="1">
        <w:r w:rsidRPr="00657CF6">
          <w:rPr>
            <w:rFonts w:ascii="Arial" w:eastAsia="Times New Roman" w:hAnsi="Arial" w:cs="Arial"/>
            <w:color w:val="00466E"/>
            <w:spacing w:val="2"/>
            <w:sz w:val="21"/>
            <w:szCs w:val="21"/>
            <w:u w:val="single"/>
            <w:lang w:eastAsia="ru-RU"/>
          </w:rPr>
          <w:t>5d</w:t>
        </w:r>
      </w:hyperlink>
      <w:r w:rsidRPr="00657CF6">
        <w:rPr>
          <w:rFonts w:ascii="Arial" w:eastAsia="Times New Roman" w:hAnsi="Arial" w:cs="Arial"/>
          <w:color w:val="2D2D2D"/>
          <w:spacing w:val="2"/>
          <w:sz w:val="21"/>
          <w:szCs w:val="21"/>
          <w:lang w:eastAsia="ru-RU"/>
        </w:rPr>
        <w:t>, </w:t>
      </w:r>
      <w:hyperlink r:id="rId98" w:history="1">
        <w:r w:rsidRPr="00657CF6">
          <w:rPr>
            <w:rFonts w:ascii="Arial" w:eastAsia="Times New Roman" w:hAnsi="Arial" w:cs="Arial"/>
            <w:color w:val="00466E"/>
            <w:spacing w:val="2"/>
            <w:sz w:val="21"/>
            <w:szCs w:val="21"/>
            <w:u w:val="single"/>
            <w:lang w:eastAsia="ru-RU"/>
          </w:rPr>
          <w:t>5e</w:t>
        </w:r>
      </w:hyperlink>
      <w:r w:rsidRPr="00657CF6">
        <w:rPr>
          <w:rFonts w:ascii="Arial" w:eastAsia="Times New Roman" w:hAnsi="Arial" w:cs="Arial"/>
          <w:color w:val="2D2D2D"/>
          <w:spacing w:val="2"/>
          <w:sz w:val="21"/>
          <w:szCs w:val="21"/>
          <w:lang w:eastAsia="ru-RU"/>
        </w:rPr>
        <w:t>, </w:t>
      </w:r>
      <w:hyperlink r:id="rId99" w:history="1">
        <w:r w:rsidRPr="00657CF6">
          <w:rPr>
            <w:rFonts w:ascii="Arial" w:eastAsia="Times New Roman" w:hAnsi="Arial" w:cs="Arial"/>
            <w:color w:val="00466E"/>
            <w:spacing w:val="2"/>
            <w:sz w:val="21"/>
            <w:szCs w:val="21"/>
            <w:u w:val="single"/>
            <w:lang w:eastAsia="ru-RU"/>
          </w:rPr>
          <w:t>5f</w:t>
        </w:r>
      </w:hyperlink>
      <w:r w:rsidRPr="00657CF6">
        <w:rPr>
          <w:rFonts w:ascii="Arial" w:eastAsia="Times New Roman" w:hAnsi="Arial" w:cs="Arial"/>
          <w:color w:val="2D2D2D"/>
          <w:spacing w:val="2"/>
          <w:sz w:val="21"/>
          <w:szCs w:val="21"/>
          <w:lang w:eastAsia="ru-RU"/>
        </w:rPr>
        <w:t>, </w:t>
      </w:r>
      <w:hyperlink r:id="rId100" w:history="1">
        <w:r w:rsidRPr="00657CF6">
          <w:rPr>
            <w:rFonts w:ascii="Arial" w:eastAsia="Times New Roman" w:hAnsi="Arial" w:cs="Arial"/>
            <w:color w:val="00466E"/>
            <w:spacing w:val="2"/>
            <w:sz w:val="21"/>
            <w:szCs w:val="21"/>
            <w:u w:val="single"/>
            <w:lang w:eastAsia="ru-RU"/>
          </w:rPr>
          <w:t>5g</w:t>
        </w:r>
      </w:hyperlink>
      <w:r w:rsidRPr="00657CF6">
        <w:rPr>
          <w:rFonts w:ascii="Arial" w:eastAsia="Times New Roman" w:hAnsi="Arial" w:cs="Arial"/>
          <w:color w:val="2D2D2D"/>
          <w:spacing w:val="2"/>
          <w:sz w:val="21"/>
          <w:szCs w:val="21"/>
          <w:lang w:eastAsia="ru-RU"/>
        </w:rPr>
        <w:t>, </w:t>
      </w:r>
      <w:hyperlink r:id="rId101" w:history="1">
        <w:r w:rsidRPr="00657CF6">
          <w:rPr>
            <w:rFonts w:ascii="Arial" w:eastAsia="Times New Roman" w:hAnsi="Arial" w:cs="Arial"/>
            <w:color w:val="00466E"/>
            <w:spacing w:val="2"/>
            <w:sz w:val="21"/>
            <w:szCs w:val="21"/>
            <w:u w:val="single"/>
            <w:lang w:eastAsia="ru-RU"/>
          </w:rPr>
          <w:t>5h</w:t>
        </w:r>
      </w:hyperlink>
      <w:r w:rsidRPr="00657CF6">
        <w:rPr>
          <w:rFonts w:ascii="Arial" w:eastAsia="Times New Roman" w:hAnsi="Arial" w:cs="Arial"/>
          <w:color w:val="2D2D2D"/>
          <w:spacing w:val="2"/>
          <w:sz w:val="21"/>
          <w:szCs w:val="21"/>
          <w:lang w:eastAsia="ru-RU"/>
        </w:rPr>
        <w:t>, </w:t>
      </w:r>
      <w:hyperlink r:id="rId102" w:history="1">
        <w:r w:rsidRPr="00657CF6">
          <w:rPr>
            <w:rFonts w:ascii="Arial" w:eastAsia="Times New Roman" w:hAnsi="Arial" w:cs="Arial"/>
            <w:color w:val="00466E"/>
            <w:spacing w:val="2"/>
            <w:sz w:val="21"/>
            <w:szCs w:val="21"/>
            <w:u w:val="single"/>
            <w:lang w:eastAsia="ru-RU"/>
          </w:rPr>
          <w:t>5i</w:t>
        </w:r>
      </w:hyperlink>
      <w:r w:rsidRPr="00657CF6">
        <w:rPr>
          <w:rFonts w:ascii="Arial" w:eastAsia="Times New Roman" w:hAnsi="Arial" w:cs="Arial"/>
          <w:color w:val="2D2D2D"/>
          <w:spacing w:val="2"/>
          <w:sz w:val="21"/>
          <w:szCs w:val="21"/>
          <w:lang w:eastAsia="ru-RU"/>
        </w:rPr>
        <w:t>, </w:t>
      </w:r>
      <w:hyperlink r:id="rId103" w:history="1">
        <w:r w:rsidRPr="00657CF6">
          <w:rPr>
            <w:rFonts w:ascii="Arial" w:eastAsia="Times New Roman" w:hAnsi="Arial" w:cs="Arial"/>
            <w:color w:val="00466E"/>
            <w:spacing w:val="2"/>
            <w:sz w:val="21"/>
            <w:szCs w:val="21"/>
            <w:u w:val="single"/>
            <w:lang w:eastAsia="ru-RU"/>
          </w:rPr>
          <w:t>5j</w:t>
        </w:r>
      </w:hyperlink>
      <w:r w:rsidRPr="00657CF6">
        <w:rPr>
          <w:rFonts w:ascii="Arial" w:eastAsia="Times New Roman" w:hAnsi="Arial" w:cs="Arial"/>
          <w:color w:val="2D2D2D"/>
          <w:spacing w:val="2"/>
          <w:sz w:val="21"/>
          <w:szCs w:val="21"/>
          <w:lang w:eastAsia="ru-RU"/>
        </w:rPr>
        <w:t>, </w:t>
      </w:r>
      <w:hyperlink r:id="rId104" w:history="1">
        <w:r w:rsidRPr="00657CF6">
          <w:rPr>
            <w:rFonts w:ascii="Arial" w:eastAsia="Times New Roman" w:hAnsi="Arial" w:cs="Arial"/>
            <w:color w:val="00466E"/>
            <w:spacing w:val="2"/>
            <w:sz w:val="21"/>
            <w:szCs w:val="21"/>
            <w:u w:val="single"/>
            <w:lang w:eastAsia="ru-RU"/>
          </w:rPr>
          <w:t>5k</w:t>
        </w:r>
      </w:hyperlink>
      <w:r w:rsidRPr="00657CF6">
        <w:rPr>
          <w:rFonts w:ascii="Arial" w:eastAsia="Times New Roman" w:hAnsi="Arial" w:cs="Arial"/>
          <w:color w:val="2D2D2D"/>
          <w:spacing w:val="2"/>
          <w:sz w:val="21"/>
          <w:szCs w:val="21"/>
          <w:lang w:eastAsia="ru-RU"/>
        </w:rPr>
        <w:t>, </w:t>
      </w:r>
      <w:hyperlink r:id="rId105" w:history="1">
        <w:r w:rsidRPr="00657CF6">
          <w:rPr>
            <w:rFonts w:ascii="Arial" w:eastAsia="Times New Roman" w:hAnsi="Arial" w:cs="Arial"/>
            <w:color w:val="00466E"/>
            <w:spacing w:val="2"/>
            <w:sz w:val="21"/>
            <w:szCs w:val="21"/>
            <w:u w:val="single"/>
            <w:lang w:eastAsia="ru-RU"/>
          </w:rPr>
          <w:t>5l</w:t>
        </w:r>
      </w:hyperlink>
      <w:r w:rsidRPr="00657CF6">
        <w:rPr>
          <w:rFonts w:ascii="Arial" w:eastAsia="Times New Roman" w:hAnsi="Arial" w:cs="Arial"/>
          <w:color w:val="2D2D2D"/>
          <w:spacing w:val="2"/>
          <w:sz w:val="21"/>
          <w:szCs w:val="21"/>
          <w:lang w:eastAsia="ru-RU"/>
        </w:rPr>
        <w:t>.</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4. Ветеринарное свидетельство </w:t>
      </w:r>
      <w:hyperlink r:id="rId106" w:history="1">
        <w:r w:rsidRPr="00657CF6">
          <w:rPr>
            <w:rFonts w:ascii="Arial" w:eastAsia="Times New Roman" w:hAnsi="Arial" w:cs="Arial"/>
            <w:color w:val="00466E"/>
            <w:spacing w:val="2"/>
            <w:sz w:val="21"/>
            <w:szCs w:val="21"/>
            <w:u w:val="single"/>
            <w:lang w:eastAsia="ru-RU"/>
          </w:rPr>
          <w:t>формы N 1</w:t>
        </w:r>
      </w:hyperlink>
      <w:r w:rsidRPr="00657CF6">
        <w:rPr>
          <w:rFonts w:ascii="Arial" w:eastAsia="Times New Roman" w:hAnsi="Arial" w:cs="Arial"/>
          <w:color w:val="2D2D2D"/>
          <w:spacing w:val="2"/>
          <w:sz w:val="21"/>
          <w:szCs w:val="21"/>
          <w:lang w:eastAsia="ru-RU"/>
        </w:rPr>
        <w:t> оформляется на живых животных, биологические объекты.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Ветеринарное свидетельство </w:t>
      </w:r>
      <w:hyperlink r:id="rId107" w:history="1">
        <w:r w:rsidRPr="00657CF6">
          <w:rPr>
            <w:rFonts w:ascii="Arial" w:eastAsia="Times New Roman" w:hAnsi="Arial" w:cs="Arial"/>
            <w:color w:val="00466E"/>
            <w:spacing w:val="2"/>
            <w:sz w:val="21"/>
            <w:szCs w:val="21"/>
            <w:u w:val="single"/>
            <w:lang w:eastAsia="ru-RU"/>
          </w:rPr>
          <w:t>формы N 2</w:t>
        </w:r>
      </w:hyperlink>
      <w:r w:rsidRPr="00657CF6">
        <w:rPr>
          <w:rFonts w:ascii="Arial" w:eastAsia="Times New Roman" w:hAnsi="Arial" w:cs="Arial"/>
          <w:color w:val="2D2D2D"/>
          <w:spacing w:val="2"/>
          <w:sz w:val="21"/>
          <w:szCs w:val="21"/>
          <w:lang w:eastAsia="ru-RU"/>
        </w:rPr>
        <w:t> оформляется на продукцию животного происхождения.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Ветеринарное свидетельство </w:t>
      </w:r>
      <w:hyperlink r:id="rId108" w:history="1">
        <w:r w:rsidRPr="00657CF6">
          <w:rPr>
            <w:rFonts w:ascii="Arial" w:eastAsia="Times New Roman" w:hAnsi="Arial" w:cs="Arial"/>
            <w:color w:val="00466E"/>
            <w:spacing w:val="2"/>
            <w:sz w:val="21"/>
            <w:szCs w:val="21"/>
            <w:u w:val="single"/>
            <w:lang w:eastAsia="ru-RU"/>
          </w:rPr>
          <w:t>формы N 3</w:t>
        </w:r>
      </w:hyperlink>
      <w:r w:rsidRPr="00657CF6">
        <w:rPr>
          <w:rFonts w:ascii="Arial" w:eastAsia="Times New Roman" w:hAnsi="Arial" w:cs="Arial"/>
          <w:color w:val="2D2D2D"/>
          <w:spacing w:val="2"/>
          <w:sz w:val="21"/>
          <w:szCs w:val="21"/>
          <w:lang w:eastAsia="ru-RU"/>
        </w:rPr>
        <w:t> оформляется на техническое сырье, корма и биологические отходы.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При перевозке кожевенно-мехового сырья ветеринарная справка </w:t>
      </w:r>
      <w:hyperlink r:id="rId109" w:history="1">
        <w:r w:rsidRPr="00657CF6">
          <w:rPr>
            <w:rFonts w:ascii="Arial" w:eastAsia="Times New Roman" w:hAnsi="Arial" w:cs="Arial"/>
            <w:color w:val="00466E"/>
            <w:spacing w:val="2"/>
            <w:sz w:val="21"/>
            <w:szCs w:val="21"/>
            <w:u w:val="single"/>
            <w:lang w:eastAsia="ru-RU"/>
          </w:rPr>
          <w:t>формы N 4</w:t>
        </w:r>
      </w:hyperlink>
      <w:r w:rsidRPr="00657CF6">
        <w:rPr>
          <w:rFonts w:ascii="Arial" w:eastAsia="Times New Roman" w:hAnsi="Arial" w:cs="Arial"/>
          <w:color w:val="2D2D2D"/>
          <w:spacing w:val="2"/>
          <w:sz w:val="21"/>
          <w:szCs w:val="21"/>
          <w:lang w:eastAsia="ru-RU"/>
        </w:rPr>
        <w:t> оформляется без учета наличия клейма, но при условии обязательного биркования шкур.</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0" w:history="1">
        <w:r w:rsidRPr="00657CF6">
          <w:rPr>
            <w:rFonts w:ascii="Arial" w:eastAsia="Times New Roman" w:hAnsi="Arial" w:cs="Arial"/>
            <w:color w:val="00466E"/>
            <w:spacing w:val="2"/>
            <w:sz w:val="21"/>
            <w:szCs w:val="21"/>
            <w:u w:val="single"/>
            <w:lang w:eastAsia="ru-RU"/>
          </w:rPr>
          <w:t>формы N 5a</w:t>
        </w:r>
      </w:hyperlink>
      <w:r w:rsidRPr="00657CF6">
        <w:rPr>
          <w:rFonts w:ascii="Arial" w:eastAsia="Times New Roman" w:hAnsi="Arial" w:cs="Arial"/>
          <w:color w:val="2D2D2D"/>
          <w:spacing w:val="2"/>
          <w:sz w:val="21"/>
          <w:szCs w:val="21"/>
          <w:lang w:eastAsia="ru-RU"/>
        </w:rPr>
        <w:t> оформляется на экспортируемых из Российской Федерации убойных, племенных и других животных, птицу, пчел и расплод пчел.</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1" w:history="1">
        <w:r w:rsidRPr="00657CF6">
          <w:rPr>
            <w:rFonts w:ascii="Arial" w:eastAsia="Times New Roman" w:hAnsi="Arial" w:cs="Arial"/>
            <w:color w:val="00466E"/>
            <w:spacing w:val="2"/>
            <w:sz w:val="21"/>
            <w:szCs w:val="21"/>
            <w:u w:val="single"/>
            <w:lang w:eastAsia="ru-RU"/>
          </w:rPr>
          <w:t>формы N 5b</w:t>
        </w:r>
      </w:hyperlink>
      <w:r w:rsidRPr="00657CF6">
        <w:rPr>
          <w:rFonts w:ascii="Arial" w:eastAsia="Times New Roman" w:hAnsi="Arial" w:cs="Arial"/>
          <w:color w:val="2D2D2D"/>
          <w:spacing w:val="2"/>
          <w:sz w:val="21"/>
          <w:szCs w:val="21"/>
          <w:lang w:eastAsia="ru-RU"/>
        </w:rPr>
        <w:t> оформляется на экспортируемое из Российской Федерации фуражное зерно и другие растительные продукты для животноводства.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2" w:history="1">
        <w:r w:rsidRPr="00657CF6">
          <w:rPr>
            <w:rFonts w:ascii="Arial" w:eastAsia="Times New Roman" w:hAnsi="Arial" w:cs="Arial"/>
            <w:color w:val="00466E"/>
            <w:spacing w:val="2"/>
            <w:sz w:val="21"/>
            <w:szCs w:val="21"/>
            <w:u w:val="single"/>
            <w:lang w:eastAsia="ru-RU"/>
          </w:rPr>
          <w:t>формы N 5c</w:t>
        </w:r>
      </w:hyperlink>
      <w:r w:rsidRPr="00657CF6">
        <w:rPr>
          <w:rFonts w:ascii="Arial" w:eastAsia="Times New Roman" w:hAnsi="Arial" w:cs="Arial"/>
          <w:color w:val="2D2D2D"/>
          <w:spacing w:val="2"/>
          <w:sz w:val="21"/>
          <w:szCs w:val="21"/>
          <w:lang w:eastAsia="ru-RU"/>
        </w:rPr>
        <w:t> оформляется на экспортируемый из Российской Федерации племенной материал.</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3" w:history="1">
        <w:r w:rsidRPr="00657CF6">
          <w:rPr>
            <w:rFonts w:ascii="Arial" w:eastAsia="Times New Roman" w:hAnsi="Arial" w:cs="Arial"/>
            <w:color w:val="00466E"/>
            <w:spacing w:val="2"/>
            <w:sz w:val="21"/>
            <w:szCs w:val="21"/>
            <w:u w:val="single"/>
            <w:lang w:eastAsia="ru-RU"/>
          </w:rPr>
          <w:t>формы N 5d</w:t>
        </w:r>
      </w:hyperlink>
      <w:r w:rsidRPr="00657CF6">
        <w:rPr>
          <w:rFonts w:ascii="Arial" w:eastAsia="Times New Roman" w:hAnsi="Arial" w:cs="Arial"/>
          <w:color w:val="2D2D2D"/>
          <w:spacing w:val="2"/>
          <w:sz w:val="21"/>
          <w:szCs w:val="21"/>
          <w:lang w:eastAsia="ru-RU"/>
        </w:rPr>
        <w:t> оформляется на экспортируемое из Российской Федерации молоко и молочные продукты.</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4" w:history="1">
        <w:r w:rsidRPr="00657CF6">
          <w:rPr>
            <w:rFonts w:ascii="Arial" w:eastAsia="Times New Roman" w:hAnsi="Arial" w:cs="Arial"/>
            <w:color w:val="00466E"/>
            <w:spacing w:val="2"/>
            <w:sz w:val="21"/>
            <w:szCs w:val="21"/>
            <w:u w:val="single"/>
            <w:lang w:eastAsia="ru-RU"/>
          </w:rPr>
          <w:t>формы N 5e</w:t>
        </w:r>
      </w:hyperlink>
      <w:r w:rsidRPr="00657CF6">
        <w:rPr>
          <w:rFonts w:ascii="Arial" w:eastAsia="Times New Roman" w:hAnsi="Arial" w:cs="Arial"/>
          <w:color w:val="2D2D2D"/>
          <w:spacing w:val="2"/>
          <w:sz w:val="21"/>
          <w:szCs w:val="21"/>
          <w:lang w:eastAsia="ru-RU"/>
        </w:rPr>
        <w:t> оформляется на экспортируемые из Российской Федерации мясо и мясопродукты домашних и диких животных.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5" w:history="1">
        <w:r w:rsidRPr="00657CF6">
          <w:rPr>
            <w:rFonts w:ascii="Arial" w:eastAsia="Times New Roman" w:hAnsi="Arial" w:cs="Arial"/>
            <w:color w:val="00466E"/>
            <w:spacing w:val="2"/>
            <w:sz w:val="21"/>
            <w:szCs w:val="21"/>
            <w:u w:val="single"/>
            <w:lang w:eastAsia="ru-RU"/>
          </w:rPr>
          <w:t>формы N 5f</w:t>
        </w:r>
      </w:hyperlink>
      <w:r w:rsidRPr="00657CF6">
        <w:rPr>
          <w:rFonts w:ascii="Arial" w:eastAsia="Times New Roman" w:hAnsi="Arial" w:cs="Arial"/>
          <w:color w:val="2D2D2D"/>
          <w:spacing w:val="2"/>
          <w:sz w:val="21"/>
          <w:szCs w:val="21"/>
          <w:lang w:eastAsia="ru-RU"/>
        </w:rPr>
        <w:t> оформляется на экспортируемое из Российской Федерации сырье животного происхождения.</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6" w:history="1">
        <w:r w:rsidRPr="00657CF6">
          <w:rPr>
            <w:rFonts w:ascii="Arial" w:eastAsia="Times New Roman" w:hAnsi="Arial" w:cs="Arial"/>
            <w:color w:val="00466E"/>
            <w:spacing w:val="2"/>
            <w:sz w:val="21"/>
            <w:szCs w:val="21"/>
            <w:u w:val="single"/>
            <w:lang w:eastAsia="ru-RU"/>
          </w:rPr>
          <w:t>формы N 5g</w:t>
        </w:r>
      </w:hyperlink>
      <w:r w:rsidRPr="00657CF6">
        <w:rPr>
          <w:rFonts w:ascii="Arial" w:eastAsia="Times New Roman" w:hAnsi="Arial" w:cs="Arial"/>
          <w:color w:val="2D2D2D"/>
          <w:spacing w:val="2"/>
          <w:sz w:val="21"/>
          <w:szCs w:val="21"/>
          <w:lang w:eastAsia="ru-RU"/>
        </w:rPr>
        <w:t> оформляется на экспортируемые из Российской Федерации пчелиный мед и продукты пчеловодства.</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7" w:history="1">
        <w:r w:rsidRPr="00657CF6">
          <w:rPr>
            <w:rFonts w:ascii="Arial" w:eastAsia="Times New Roman" w:hAnsi="Arial" w:cs="Arial"/>
            <w:color w:val="00466E"/>
            <w:spacing w:val="2"/>
            <w:sz w:val="21"/>
            <w:szCs w:val="21"/>
            <w:u w:val="single"/>
            <w:lang w:eastAsia="ru-RU"/>
          </w:rPr>
          <w:t>формы N 5h</w:t>
        </w:r>
      </w:hyperlink>
      <w:r w:rsidRPr="00657CF6">
        <w:rPr>
          <w:rFonts w:ascii="Arial" w:eastAsia="Times New Roman" w:hAnsi="Arial" w:cs="Arial"/>
          <w:color w:val="2D2D2D"/>
          <w:spacing w:val="2"/>
          <w:sz w:val="21"/>
          <w:szCs w:val="21"/>
          <w:lang w:eastAsia="ru-RU"/>
        </w:rPr>
        <w:t> оформляется на экспортируемые из Российской Федерации биологическое сырье, предназначенное для производства лекарственных средств, применяемых в ветеринарии, коллекции и образцы по зоологии, анатомии, палеонтологии.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Ветеринарный сертификат </w:t>
      </w:r>
      <w:hyperlink r:id="rId118" w:history="1">
        <w:r w:rsidRPr="00657CF6">
          <w:rPr>
            <w:rFonts w:ascii="Arial" w:eastAsia="Times New Roman" w:hAnsi="Arial" w:cs="Arial"/>
            <w:color w:val="00466E"/>
            <w:spacing w:val="2"/>
            <w:sz w:val="21"/>
            <w:szCs w:val="21"/>
            <w:u w:val="single"/>
            <w:lang w:eastAsia="ru-RU"/>
          </w:rPr>
          <w:t>формы N 5i</w:t>
        </w:r>
      </w:hyperlink>
      <w:r w:rsidRPr="00657CF6">
        <w:rPr>
          <w:rFonts w:ascii="Arial" w:eastAsia="Times New Roman" w:hAnsi="Arial" w:cs="Arial"/>
          <w:color w:val="2D2D2D"/>
          <w:spacing w:val="2"/>
          <w:sz w:val="21"/>
          <w:szCs w:val="21"/>
          <w:lang w:eastAsia="ru-RU"/>
        </w:rPr>
        <w:t> оформляется на экспортируемых из Российской Федерации рыбу, ракообразных, моллюсков, водных животных, других объектов промысла и продуктов их переработки.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19" w:history="1">
        <w:r w:rsidRPr="00657CF6">
          <w:rPr>
            <w:rFonts w:ascii="Arial" w:eastAsia="Times New Roman" w:hAnsi="Arial" w:cs="Arial"/>
            <w:color w:val="00466E"/>
            <w:spacing w:val="2"/>
            <w:sz w:val="21"/>
            <w:szCs w:val="21"/>
            <w:u w:val="single"/>
            <w:lang w:eastAsia="ru-RU"/>
          </w:rPr>
          <w:t>формы N 5j</w:t>
        </w:r>
      </w:hyperlink>
      <w:r w:rsidRPr="00657CF6">
        <w:rPr>
          <w:rFonts w:ascii="Arial" w:eastAsia="Times New Roman" w:hAnsi="Arial" w:cs="Arial"/>
          <w:color w:val="2D2D2D"/>
          <w:spacing w:val="2"/>
          <w:sz w:val="21"/>
          <w:szCs w:val="21"/>
          <w:lang w:eastAsia="ru-RU"/>
        </w:rPr>
        <w:t> оформляется на экспортируемые из Российской Федерации охотничьи трофеи диких животных, птиц, рыб, рептилий, а также их частей и дериватов.</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20" w:history="1">
        <w:r w:rsidRPr="00657CF6">
          <w:rPr>
            <w:rFonts w:ascii="Arial" w:eastAsia="Times New Roman" w:hAnsi="Arial" w:cs="Arial"/>
            <w:color w:val="00466E"/>
            <w:spacing w:val="2"/>
            <w:sz w:val="21"/>
            <w:szCs w:val="21"/>
            <w:u w:val="single"/>
            <w:lang w:eastAsia="ru-RU"/>
          </w:rPr>
          <w:t>формы N 5k</w:t>
        </w:r>
      </w:hyperlink>
      <w:r w:rsidRPr="00657CF6">
        <w:rPr>
          <w:rFonts w:ascii="Arial" w:eastAsia="Times New Roman" w:hAnsi="Arial" w:cs="Arial"/>
          <w:color w:val="2D2D2D"/>
          <w:spacing w:val="2"/>
          <w:sz w:val="21"/>
          <w:szCs w:val="21"/>
          <w:lang w:eastAsia="ru-RU"/>
        </w:rPr>
        <w:t> оформляется и выдается на экспортируемые из Российской Федерации яйцо птицы столовое и яичный порошок.</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Ветеринарный сертификат </w:t>
      </w:r>
      <w:hyperlink r:id="rId121" w:history="1">
        <w:r w:rsidRPr="00657CF6">
          <w:rPr>
            <w:rFonts w:ascii="Arial" w:eastAsia="Times New Roman" w:hAnsi="Arial" w:cs="Arial"/>
            <w:color w:val="00466E"/>
            <w:spacing w:val="2"/>
            <w:sz w:val="21"/>
            <w:szCs w:val="21"/>
            <w:u w:val="single"/>
            <w:lang w:eastAsia="ru-RU"/>
          </w:rPr>
          <w:t>формы N 5l</w:t>
        </w:r>
      </w:hyperlink>
      <w:r w:rsidRPr="00657CF6">
        <w:rPr>
          <w:rFonts w:ascii="Arial" w:eastAsia="Times New Roman" w:hAnsi="Arial" w:cs="Arial"/>
          <w:color w:val="2D2D2D"/>
          <w:spacing w:val="2"/>
          <w:sz w:val="21"/>
          <w:szCs w:val="21"/>
          <w:lang w:eastAsia="ru-RU"/>
        </w:rPr>
        <w:t> оформляется 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5. Оформление ВСД на бумажном носителе на подконтрольные товары, перемещаемые с территории Российской Федерации на территорию стран - членов ЕАЭС, осуществляется по формам и в порядке, установленным актами, составляющим право ЕАЭС.</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6. Заполненные корешки ВСД на бумажном носителе и/или информация в электронном виде в ФГИС подлежат хранению в течение 3 лет у лиц, осуществивших оформление ветеринарных сертификатов. В случае, если срок годности подконтрольной продукции составляет более 3 лет, заполненные корешки ВСД на бумажном носителе и/или информация в электронном виде в ФГИС подлежат хранению в течение всего срока годности подконтрольной продукции.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7. ВСД, оформленные на бумажном носителе, заполненные разными чернилами, имеющие исправления, неясный оттиск печати, без печати, без подписи, без полного наименования должности, без указания фамилии, инициалов специалиста, подписавшего ветеринарный сертификат, без указания всех требуемых сведений, в том числе даты их выдачи, являются недействительными.</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Подконтрольный товар без ВСД или сопровождаемый ВСД, признанным недействительным в соответствии с требованием абзаца первого настоящего пункта, не подлежит приему для переработки и реализации, но принимается для изолированного хранения до предъявления ВСД. В случае непредставления в пятидневный срок ВСД на указанный подконтрольный товар решение о его использовании принимается в соответствии с требованиями законодательства Российской Федерации в области ветеринарии.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8. При перевозке подконтрольных товаров между субъектами Российской Федерации в графе "Особые отметки" ветеринарного свидетельства указываются номер и дата разрешения руководителя органа исполнительной власти субъекта Российской Федерации в области ветеринарии, а также номер ВСД, в сопровождении которого подконтрольный товар поступил.</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t xml:space="preserve">При перевозке подконтрольных товаров между объектами федеральных органов </w:t>
      </w:r>
      <w:r w:rsidRPr="00657CF6">
        <w:rPr>
          <w:rFonts w:ascii="Arial" w:eastAsia="Times New Roman" w:hAnsi="Arial" w:cs="Arial"/>
          <w:color w:val="2D2D2D"/>
          <w:spacing w:val="2"/>
          <w:sz w:val="21"/>
          <w:szCs w:val="21"/>
          <w:lang w:eastAsia="ru-RU"/>
        </w:rPr>
        <w:lastRenderedPageBreak/>
        <w:t>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функции по выработке и реализации государственной политики и нормативно-правовому регулированию в сфере внутренних дел,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правоприменительные функции, функции по контролю и надзору в сфере исполнения уголовных наказаний, функции по выработке государственной политики, нормативно-правовому регулированию, контролю и надзору в сфере государственной охраны, государственное управление в области обеспечения безопасности Российской Федерации, находящимися в разных субъектах Российской Федерации, в графе "Особые отметки" ВСД должны быть указаны номер и дата разрешения, выдаваемого руководителями ветеринарных (ветеринарно-санитарных) служб указанных федеральных органов исполнительной власти или уполномоченными ими должностными лицами.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9. При перевозке по территории Российской Федерации подконтрольных товаров, предназначенных для вывоза с территории Российской Федерации, в графе "Особые отметки" ветеринарного свидетельства указываются номер и дата разрешения федерального органа исполнительной власти, осуществляющего функции по контролю и надзору в сфере ветеринарии в соответствии с требованиями, предусмотренными законодательством Российский Федерации в области ветеринарии.</w:t>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10. При перевозках по территории Российской Федерации подконтрольных товаров, принадлежащих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используемых ими для собственных нужд, оформляются копии ВСД, выданных уполномоченным органом в месте погрузки в адрес указанных федеральных органов исполнительной власти, в которые (на обороте листа) вносятся следующие данные: соответствие подконтрольного товара и транспортного средства ветеринарно-санитарным требованиям, номер транспортного средства, количество погруженного на него товара, наименование и местонахождение получателя груза, дата погрузки. Эти сведения заверяются печатью и подписью уполномоченного лица органов и учреждений, входящих в систему Государственной ветеринарной службы Российской Федерации, в соответствии с их компетенцией.</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57CF6">
        <w:rPr>
          <w:rFonts w:ascii="Arial" w:eastAsia="Times New Roman" w:hAnsi="Arial" w:cs="Arial"/>
          <w:color w:val="4C4C4C"/>
          <w:spacing w:val="2"/>
          <w:sz w:val="29"/>
          <w:szCs w:val="29"/>
          <w:lang w:eastAsia="ru-RU"/>
        </w:rPr>
        <w:t>Приложение N 1 К Порядку. Перечень федеральных кодов (вторая и третья цифры серии бланков ВСД, выдаваемых уполномоченным органом)</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Приложение N 1</w:t>
      </w:r>
      <w:r w:rsidRPr="00657CF6">
        <w:rPr>
          <w:rFonts w:ascii="Arial" w:eastAsia="Times New Roman" w:hAnsi="Arial" w:cs="Arial"/>
          <w:color w:val="2D2D2D"/>
          <w:spacing w:val="2"/>
          <w:sz w:val="21"/>
          <w:szCs w:val="21"/>
          <w:lang w:eastAsia="ru-RU"/>
        </w:rPr>
        <w:br/>
        <w:t>К Порядку оформления ветеринарных</w:t>
      </w:r>
      <w:r w:rsidRPr="00657CF6">
        <w:rPr>
          <w:rFonts w:ascii="Arial" w:eastAsia="Times New Roman" w:hAnsi="Arial" w:cs="Arial"/>
          <w:color w:val="2D2D2D"/>
          <w:spacing w:val="2"/>
          <w:sz w:val="21"/>
          <w:szCs w:val="21"/>
          <w:lang w:eastAsia="ru-RU"/>
        </w:rPr>
        <w:br/>
      </w:r>
      <w:r w:rsidRPr="00657CF6">
        <w:rPr>
          <w:rFonts w:ascii="Arial" w:eastAsia="Times New Roman" w:hAnsi="Arial" w:cs="Arial"/>
          <w:color w:val="2D2D2D"/>
          <w:spacing w:val="2"/>
          <w:sz w:val="21"/>
          <w:szCs w:val="21"/>
          <w:lang w:eastAsia="ru-RU"/>
        </w:rPr>
        <w:lastRenderedPageBreak/>
        <w:t>сопроводительных документов</w:t>
      </w:r>
      <w:r w:rsidRPr="00657CF6">
        <w:rPr>
          <w:rFonts w:ascii="Arial" w:eastAsia="Times New Roman" w:hAnsi="Arial" w:cs="Arial"/>
          <w:color w:val="2D2D2D"/>
          <w:spacing w:val="2"/>
          <w:sz w:val="21"/>
          <w:szCs w:val="21"/>
          <w:lang w:eastAsia="ru-RU"/>
        </w:rPr>
        <w:br/>
        <w:t>на бумажных носителях</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818"/>
        <w:gridCol w:w="4039"/>
        <w:gridCol w:w="3510"/>
        <w:gridCol w:w="988"/>
      </w:tblGrid>
      <w:tr w:rsidR="00657CF6" w:rsidRPr="00657CF6" w:rsidTr="00657CF6">
        <w:trPr>
          <w:trHeight w:val="15"/>
        </w:trPr>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99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25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 п/п</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территориального органа</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Перечень субъектов Российской Федерации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 код</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Белгородской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Белгородская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31</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Брянской и Смоленской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Брянская область, </w:t>
            </w:r>
            <w:r w:rsidRPr="00657CF6">
              <w:rPr>
                <w:rFonts w:ascii="Times New Roman" w:eastAsia="Times New Roman" w:hAnsi="Times New Roman" w:cs="Times New Roman"/>
                <w:color w:val="2D2D2D"/>
                <w:sz w:val="21"/>
                <w:szCs w:val="21"/>
                <w:lang w:eastAsia="ru-RU"/>
              </w:rPr>
              <w:br/>
              <w:t>Смоленская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32</w:t>
            </w:r>
            <w:r w:rsidRPr="00657CF6">
              <w:rPr>
                <w:rFonts w:ascii="Times New Roman" w:eastAsia="Times New Roman" w:hAnsi="Times New Roman" w:cs="Times New Roman"/>
                <w:color w:val="2D2D2D"/>
                <w:sz w:val="21"/>
                <w:szCs w:val="21"/>
                <w:lang w:eastAsia="ru-RU"/>
              </w:rPr>
              <w:br/>
              <w:t>67</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Владимирской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Владимирская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33</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Воронежской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Воронежская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Калужской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Калужская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40</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Костромской и Ивановской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Костромская область, </w:t>
            </w:r>
            <w:r w:rsidRPr="00657CF6">
              <w:rPr>
                <w:rFonts w:ascii="Times New Roman" w:eastAsia="Times New Roman" w:hAnsi="Times New Roman" w:cs="Times New Roman"/>
                <w:color w:val="2D2D2D"/>
                <w:sz w:val="21"/>
                <w:szCs w:val="21"/>
                <w:lang w:eastAsia="ru-RU"/>
              </w:rPr>
              <w:br/>
              <w:t>Ивановская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44</w:t>
            </w:r>
            <w:r w:rsidRPr="00657CF6">
              <w:rPr>
                <w:rFonts w:ascii="Times New Roman" w:eastAsia="Times New Roman" w:hAnsi="Times New Roman" w:cs="Times New Roman"/>
                <w:color w:val="2D2D2D"/>
                <w:sz w:val="21"/>
                <w:szCs w:val="21"/>
                <w:lang w:eastAsia="ru-RU"/>
              </w:rPr>
              <w:br/>
              <w:t>37</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городу Москве, Московской и Тульской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город Москва, </w:t>
            </w:r>
            <w:r w:rsidRPr="00657CF6">
              <w:rPr>
                <w:rFonts w:ascii="Times New Roman" w:eastAsia="Times New Roman" w:hAnsi="Times New Roman" w:cs="Times New Roman"/>
                <w:color w:val="2D2D2D"/>
                <w:sz w:val="21"/>
                <w:szCs w:val="21"/>
                <w:lang w:eastAsia="ru-RU"/>
              </w:rPr>
              <w:br/>
              <w:t>Московская область, </w:t>
            </w:r>
            <w:r w:rsidRPr="00657CF6">
              <w:rPr>
                <w:rFonts w:ascii="Times New Roman" w:eastAsia="Times New Roman" w:hAnsi="Times New Roman" w:cs="Times New Roman"/>
                <w:color w:val="2D2D2D"/>
                <w:sz w:val="21"/>
                <w:szCs w:val="21"/>
                <w:lang w:eastAsia="ru-RU"/>
              </w:rPr>
              <w:br/>
              <w:t>Тульская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77 </w:t>
            </w:r>
            <w:r w:rsidRPr="00657CF6">
              <w:rPr>
                <w:rFonts w:ascii="Times New Roman" w:eastAsia="Times New Roman" w:hAnsi="Times New Roman" w:cs="Times New Roman"/>
                <w:color w:val="2D2D2D"/>
                <w:sz w:val="21"/>
                <w:szCs w:val="21"/>
                <w:lang w:eastAsia="ru-RU"/>
              </w:rPr>
              <w:br/>
              <w:t>50 </w:t>
            </w:r>
            <w:r w:rsidRPr="00657CF6">
              <w:rPr>
                <w:rFonts w:ascii="Times New Roman" w:eastAsia="Times New Roman" w:hAnsi="Times New Roman" w:cs="Times New Roman"/>
                <w:color w:val="2D2D2D"/>
                <w:sz w:val="21"/>
                <w:szCs w:val="21"/>
                <w:lang w:eastAsia="ru-RU"/>
              </w:rPr>
              <w:br/>
              <w:t>71</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Липецкой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Липецкая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9.</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Орловской и Курской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Орловская область, </w:t>
            </w:r>
            <w:r w:rsidRPr="00657CF6">
              <w:rPr>
                <w:rFonts w:ascii="Times New Roman" w:eastAsia="Times New Roman" w:hAnsi="Times New Roman" w:cs="Times New Roman"/>
                <w:color w:val="2D2D2D"/>
                <w:sz w:val="21"/>
                <w:szCs w:val="21"/>
                <w:lang w:eastAsia="ru-RU"/>
              </w:rPr>
              <w:br/>
              <w:t>Курская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57 </w:t>
            </w:r>
            <w:r w:rsidRPr="00657CF6">
              <w:rPr>
                <w:rFonts w:ascii="Times New Roman" w:eastAsia="Times New Roman" w:hAnsi="Times New Roman" w:cs="Times New Roman"/>
                <w:color w:val="2D2D2D"/>
                <w:sz w:val="21"/>
                <w:szCs w:val="21"/>
                <w:lang w:eastAsia="ru-RU"/>
              </w:rPr>
              <w:br/>
              <w:t>46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Рязанской и Тамбовской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Рязанская область, </w:t>
            </w:r>
            <w:r w:rsidRPr="00657CF6">
              <w:rPr>
                <w:rFonts w:ascii="Times New Roman" w:eastAsia="Times New Roman" w:hAnsi="Times New Roman" w:cs="Times New Roman"/>
                <w:color w:val="2D2D2D"/>
                <w:sz w:val="21"/>
                <w:szCs w:val="21"/>
                <w:lang w:eastAsia="ru-RU"/>
              </w:rPr>
              <w:br/>
              <w:t>Тамбовская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62 </w:t>
            </w:r>
            <w:r w:rsidRPr="00657CF6">
              <w:rPr>
                <w:rFonts w:ascii="Times New Roman" w:eastAsia="Times New Roman" w:hAnsi="Times New Roman" w:cs="Times New Roman"/>
                <w:color w:val="2D2D2D"/>
                <w:sz w:val="21"/>
                <w:szCs w:val="21"/>
                <w:lang w:eastAsia="ru-RU"/>
              </w:rPr>
              <w:br/>
              <w:t>68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Тверской и Псковской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Тверская область, </w:t>
            </w:r>
            <w:r w:rsidRPr="00657CF6">
              <w:rPr>
                <w:rFonts w:ascii="Times New Roman" w:eastAsia="Times New Roman" w:hAnsi="Times New Roman" w:cs="Times New Roman"/>
                <w:color w:val="2D2D2D"/>
                <w:sz w:val="21"/>
                <w:szCs w:val="21"/>
                <w:lang w:eastAsia="ru-RU"/>
              </w:rPr>
              <w:br/>
              <w:t>Псковская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69 </w:t>
            </w:r>
            <w:r w:rsidRPr="00657CF6">
              <w:rPr>
                <w:rFonts w:ascii="Times New Roman" w:eastAsia="Times New Roman" w:hAnsi="Times New Roman" w:cs="Times New Roman"/>
                <w:color w:val="2D2D2D"/>
                <w:sz w:val="21"/>
                <w:szCs w:val="21"/>
                <w:lang w:eastAsia="ru-RU"/>
              </w:rPr>
              <w:br/>
              <w:t>60</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12.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Ярославской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Ярославская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Карелия, Архангельской области и Ненецкому автономному округу</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Карелия, </w:t>
            </w:r>
            <w:r w:rsidRPr="00657CF6">
              <w:rPr>
                <w:rFonts w:ascii="Times New Roman" w:eastAsia="Times New Roman" w:hAnsi="Times New Roman" w:cs="Times New Roman"/>
                <w:color w:val="2D2D2D"/>
                <w:sz w:val="21"/>
                <w:szCs w:val="21"/>
                <w:lang w:eastAsia="ru-RU"/>
              </w:rPr>
              <w:br/>
              <w:t>Архангельская область,</w:t>
            </w:r>
            <w:r w:rsidRPr="00657CF6">
              <w:rPr>
                <w:rFonts w:ascii="Times New Roman" w:eastAsia="Times New Roman" w:hAnsi="Times New Roman" w:cs="Times New Roman"/>
                <w:color w:val="2D2D2D"/>
                <w:sz w:val="21"/>
                <w:szCs w:val="21"/>
                <w:lang w:eastAsia="ru-RU"/>
              </w:rPr>
              <w:br/>
              <w:t>Ненецкий автономный округ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10 </w:t>
            </w:r>
            <w:r w:rsidRPr="00657CF6">
              <w:rPr>
                <w:rFonts w:ascii="Times New Roman" w:eastAsia="Times New Roman" w:hAnsi="Times New Roman" w:cs="Times New Roman"/>
                <w:color w:val="2D2D2D"/>
                <w:sz w:val="21"/>
                <w:szCs w:val="21"/>
                <w:lang w:eastAsia="ru-RU"/>
              </w:rPr>
              <w:br/>
              <w:t>29</w:t>
            </w:r>
            <w:r w:rsidRPr="00657CF6">
              <w:rPr>
                <w:rFonts w:ascii="Times New Roman" w:eastAsia="Times New Roman" w:hAnsi="Times New Roman" w:cs="Times New Roman"/>
                <w:color w:val="2D2D2D"/>
                <w:sz w:val="21"/>
                <w:szCs w:val="21"/>
                <w:lang w:eastAsia="ru-RU"/>
              </w:rPr>
              <w:br/>
              <w:t>83</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Коми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Коми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11</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15.</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Калининградской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Калининградская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39</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16.</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г.Санкт-Петербургу и Ленинградской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город Санкт-Петербург, </w:t>
            </w:r>
            <w:r w:rsidRPr="00657CF6">
              <w:rPr>
                <w:rFonts w:ascii="Times New Roman" w:eastAsia="Times New Roman" w:hAnsi="Times New Roman" w:cs="Times New Roman"/>
                <w:color w:val="2D2D2D"/>
                <w:sz w:val="21"/>
                <w:szCs w:val="21"/>
                <w:lang w:eastAsia="ru-RU"/>
              </w:rPr>
              <w:br/>
              <w:t>Ленинградская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78 </w:t>
            </w:r>
            <w:r w:rsidRPr="00657CF6">
              <w:rPr>
                <w:rFonts w:ascii="Times New Roman" w:eastAsia="Times New Roman" w:hAnsi="Times New Roman" w:cs="Times New Roman"/>
                <w:color w:val="2D2D2D"/>
                <w:sz w:val="21"/>
                <w:szCs w:val="21"/>
                <w:lang w:eastAsia="ru-RU"/>
              </w:rPr>
              <w:br/>
              <w:t>47</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17.</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Мурманской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Мурманская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51</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18.</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Новгородской и Вологодской областям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Новгородская область </w:t>
            </w:r>
            <w:r w:rsidRPr="00657CF6">
              <w:rPr>
                <w:rFonts w:ascii="Times New Roman" w:eastAsia="Times New Roman" w:hAnsi="Times New Roman" w:cs="Times New Roman"/>
                <w:color w:val="2D2D2D"/>
                <w:sz w:val="21"/>
                <w:szCs w:val="21"/>
                <w:lang w:eastAsia="ru-RU"/>
              </w:rPr>
              <w:br/>
              <w:t>Вологодская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53 </w:t>
            </w:r>
            <w:r w:rsidRPr="00657CF6">
              <w:rPr>
                <w:rFonts w:ascii="Times New Roman" w:eastAsia="Times New Roman" w:hAnsi="Times New Roman" w:cs="Times New Roman"/>
                <w:color w:val="2D2D2D"/>
                <w:sz w:val="21"/>
                <w:szCs w:val="21"/>
                <w:lang w:eastAsia="ru-RU"/>
              </w:rPr>
              <w:br/>
              <w:t>35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19.</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Дагестан</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Дагестан</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Ингушетия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Ингушетия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Кабардино-Балкарской Республике и Республике Северная Осетия - Алания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Кабардино-Балкарская Республика</w:t>
            </w:r>
            <w:r w:rsidRPr="00657CF6">
              <w:rPr>
                <w:rFonts w:ascii="Times New Roman" w:eastAsia="Times New Roman" w:hAnsi="Times New Roman" w:cs="Times New Roman"/>
                <w:color w:val="2D2D2D"/>
                <w:sz w:val="21"/>
                <w:szCs w:val="21"/>
                <w:lang w:eastAsia="ru-RU"/>
              </w:rPr>
              <w:br/>
              <w:t>Республика Северная Осетия - Алания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7 </w:t>
            </w:r>
            <w:r w:rsidRPr="00657CF6">
              <w:rPr>
                <w:rFonts w:ascii="Times New Roman" w:eastAsia="Times New Roman" w:hAnsi="Times New Roman" w:cs="Times New Roman"/>
                <w:color w:val="2D2D2D"/>
                <w:sz w:val="21"/>
                <w:szCs w:val="21"/>
                <w:lang w:eastAsia="ru-RU"/>
              </w:rPr>
              <w:br/>
              <w:t>15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Ростовской и Волгоградской областям и Республике Калмыкия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Ростовская область </w:t>
            </w:r>
            <w:r w:rsidRPr="00657CF6">
              <w:rPr>
                <w:rFonts w:ascii="Times New Roman" w:eastAsia="Times New Roman" w:hAnsi="Times New Roman" w:cs="Times New Roman"/>
                <w:color w:val="2D2D2D"/>
                <w:sz w:val="21"/>
                <w:szCs w:val="21"/>
                <w:lang w:eastAsia="ru-RU"/>
              </w:rPr>
              <w:br/>
              <w:t>Волгоградская область </w:t>
            </w:r>
            <w:r w:rsidRPr="00657CF6">
              <w:rPr>
                <w:rFonts w:ascii="Times New Roman" w:eastAsia="Times New Roman" w:hAnsi="Times New Roman" w:cs="Times New Roman"/>
                <w:color w:val="2D2D2D"/>
                <w:sz w:val="21"/>
                <w:szCs w:val="21"/>
                <w:lang w:eastAsia="ru-RU"/>
              </w:rPr>
              <w:br/>
              <w:t>Республика Калмыкия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61</w:t>
            </w:r>
            <w:r w:rsidRPr="00657CF6">
              <w:rPr>
                <w:rFonts w:ascii="Times New Roman" w:eastAsia="Times New Roman" w:hAnsi="Times New Roman" w:cs="Times New Roman"/>
                <w:color w:val="2D2D2D"/>
                <w:sz w:val="21"/>
                <w:szCs w:val="21"/>
                <w:lang w:eastAsia="ru-RU"/>
              </w:rPr>
              <w:br/>
              <w:t>34 </w:t>
            </w:r>
            <w:r w:rsidRPr="00657CF6">
              <w:rPr>
                <w:rFonts w:ascii="Times New Roman" w:eastAsia="Times New Roman" w:hAnsi="Times New Roman" w:cs="Times New Roman"/>
                <w:color w:val="2D2D2D"/>
                <w:sz w:val="21"/>
                <w:szCs w:val="21"/>
                <w:lang w:eastAsia="ru-RU"/>
              </w:rPr>
              <w:br/>
              <w:t>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Чеченской Республике</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Чеченская Республика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Управление Федеральной службы по ветеринарному и фитосанитарному </w:t>
            </w:r>
            <w:r w:rsidRPr="00657CF6">
              <w:rPr>
                <w:rFonts w:ascii="Times New Roman" w:eastAsia="Times New Roman" w:hAnsi="Times New Roman" w:cs="Times New Roman"/>
                <w:color w:val="2D2D2D"/>
                <w:sz w:val="21"/>
                <w:szCs w:val="21"/>
                <w:lang w:eastAsia="ru-RU"/>
              </w:rPr>
              <w:lastRenderedPageBreak/>
              <w:t>надзору по Краснодарскому краю и Республике Адыгея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Краснодарский край, </w:t>
            </w:r>
            <w:r w:rsidRPr="00657CF6">
              <w:rPr>
                <w:rFonts w:ascii="Times New Roman" w:eastAsia="Times New Roman" w:hAnsi="Times New Roman" w:cs="Times New Roman"/>
                <w:color w:val="2D2D2D"/>
                <w:sz w:val="21"/>
                <w:szCs w:val="21"/>
                <w:lang w:eastAsia="ru-RU"/>
              </w:rPr>
              <w:br/>
              <w:t>Республика Адыгея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23 </w:t>
            </w:r>
            <w:r w:rsidRPr="00657CF6">
              <w:rPr>
                <w:rFonts w:ascii="Times New Roman" w:eastAsia="Times New Roman" w:hAnsi="Times New Roman" w:cs="Times New Roman"/>
                <w:color w:val="2D2D2D"/>
                <w:sz w:val="21"/>
                <w:szCs w:val="21"/>
                <w:lang w:eastAsia="ru-RU"/>
              </w:rPr>
              <w:br/>
              <w:t>1</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25.</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Ставропольскому краю и Карачаево-Черкесской Республике</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Ставропольский край</w:t>
            </w:r>
            <w:r w:rsidRPr="00657CF6">
              <w:rPr>
                <w:rFonts w:ascii="Times New Roman" w:eastAsia="Times New Roman" w:hAnsi="Times New Roman" w:cs="Times New Roman"/>
                <w:color w:val="2D2D2D"/>
                <w:sz w:val="21"/>
                <w:szCs w:val="21"/>
                <w:lang w:eastAsia="ru-RU"/>
              </w:rPr>
              <w:br/>
              <w:t>Карачаево-Черкесская Республика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9</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26.</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Астраханской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Астраханская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30</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27.</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Башкортостан</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Башкортостан</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28.</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Мордовия и Пензенской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Мордовия </w:t>
            </w:r>
            <w:r w:rsidRPr="00657CF6">
              <w:rPr>
                <w:rFonts w:ascii="Times New Roman" w:eastAsia="Times New Roman" w:hAnsi="Times New Roman" w:cs="Times New Roman"/>
                <w:color w:val="2D2D2D"/>
                <w:sz w:val="21"/>
                <w:szCs w:val="21"/>
                <w:lang w:eastAsia="ru-RU"/>
              </w:rPr>
              <w:br/>
              <w:t>Пензенская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13 </w:t>
            </w:r>
            <w:r w:rsidRPr="00657CF6">
              <w:rPr>
                <w:rFonts w:ascii="Times New Roman" w:eastAsia="Times New Roman" w:hAnsi="Times New Roman" w:cs="Times New Roman"/>
                <w:color w:val="2D2D2D"/>
                <w:sz w:val="21"/>
                <w:szCs w:val="21"/>
                <w:lang w:eastAsia="ru-RU"/>
              </w:rPr>
              <w:br/>
              <w:t>58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29.</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Татарстан</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Татарстан</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Кировской области и Удмуртской Республике</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Кировская область </w:t>
            </w:r>
            <w:r w:rsidRPr="00657CF6">
              <w:rPr>
                <w:rFonts w:ascii="Times New Roman" w:eastAsia="Times New Roman" w:hAnsi="Times New Roman" w:cs="Times New Roman"/>
                <w:color w:val="2D2D2D"/>
                <w:sz w:val="21"/>
                <w:szCs w:val="21"/>
                <w:lang w:eastAsia="ru-RU"/>
              </w:rPr>
              <w:br/>
              <w:t>Удмуртская Республика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43 </w:t>
            </w:r>
            <w:r w:rsidRPr="00657CF6">
              <w:rPr>
                <w:rFonts w:ascii="Times New Roman" w:eastAsia="Times New Roman" w:hAnsi="Times New Roman" w:cs="Times New Roman"/>
                <w:color w:val="2D2D2D"/>
                <w:sz w:val="21"/>
                <w:szCs w:val="21"/>
                <w:lang w:eastAsia="ru-RU"/>
              </w:rPr>
              <w:br/>
              <w:t>18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Чувашской Республике и Ульяновской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Чувашская Республика </w:t>
            </w:r>
            <w:r w:rsidRPr="00657CF6">
              <w:rPr>
                <w:rFonts w:ascii="Times New Roman" w:eastAsia="Times New Roman" w:hAnsi="Times New Roman" w:cs="Times New Roman"/>
                <w:color w:val="2D2D2D"/>
                <w:sz w:val="21"/>
                <w:szCs w:val="21"/>
                <w:lang w:eastAsia="ru-RU"/>
              </w:rPr>
              <w:br/>
              <w:t>Ульяновская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21</w:t>
            </w:r>
            <w:r w:rsidRPr="00657CF6">
              <w:rPr>
                <w:rFonts w:ascii="Times New Roman" w:eastAsia="Times New Roman" w:hAnsi="Times New Roman" w:cs="Times New Roman"/>
                <w:color w:val="2D2D2D"/>
                <w:sz w:val="21"/>
                <w:szCs w:val="21"/>
                <w:lang w:eastAsia="ru-RU"/>
              </w:rPr>
              <w:br/>
              <w:t>73</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Нижегородской области и Республике Марий Эл</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Нижегородская область, </w:t>
            </w:r>
            <w:r w:rsidRPr="00657CF6">
              <w:rPr>
                <w:rFonts w:ascii="Times New Roman" w:eastAsia="Times New Roman" w:hAnsi="Times New Roman" w:cs="Times New Roman"/>
                <w:color w:val="2D2D2D"/>
                <w:sz w:val="21"/>
                <w:szCs w:val="21"/>
                <w:lang w:eastAsia="ru-RU"/>
              </w:rPr>
              <w:br/>
              <w:t>Республика Марий Эл</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52 </w:t>
            </w:r>
            <w:r w:rsidRPr="00657CF6">
              <w:rPr>
                <w:rFonts w:ascii="Times New Roman" w:eastAsia="Times New Roman" w:hAnsi="Times New Roman" w:cs="Times New Roman"/>
                <w:color w:val="2D2D2D"/>
                <w:sz w:val="21"/>
                <w:szCs w:val="21"/>
                <w:lang w:eastAsia="ru-RU"/>
              </w:rPr>
              <w:br/>
              <w:t>12</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Оренбургской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Оренбургская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Пермскому краю</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Пермский край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59</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35.</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Самарской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Самарская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63</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36.</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Саратовской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Саратовская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37.</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Управление Федеральной службы по ветеринарному и фитосанитарному </w:t>
            </w:r>
            <w:r w:rsidRPr="00657CF6">
              <w:rPr>
                <w:rFonts w:ascii="Times New Roman" w:eastAsia="Times New Roman" w:hAnsi="Times New Roman" w:cs="Times New Roman"/>
                <w:color w:val="2D2D2D"/>
                <w:sz w:val="21"/>
                <w:szCs w:val="21"/>
                <w:lang w:eastAsia="ru-RU"/>
              </w:rPr>
              <w:lastRenderedPageBreak/>
              <w:t>надзору по Курганской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Курганская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38.</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Свердловской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Свердловская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39.</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Тюменской области, Ямало-Ненецкому и Ханты-Мансийскому автономным округам</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Тюменская область,</w:t>
            </w:r>
            <w:r w:rsidRPr="00657CF6">
              <w:rPr>
                <w:rFonts w:ascii="Times New Roman" w:eastAsia="Times New Roman" w:hAnsi="Times New Roman" w:cs="Times New Roman"/>
                <w:color w:val="2D2D2D"/>
                <w:sz w:val="21"/>
                <w:szCs w:val="21"/>
                <w:lang w:eastAsia="ru-RU"/>
              </w:rPr>
              <w:br/>
              <w:t>Ямало-Ненецкий автономный округ,</w:t>
            </w:r>
            <w:r w:rsidRPr="00657CF6">
              <w:rPr>
                <w:rFonts w:ascii="Times New Roman" w:eastAsia="Times New Roman" w:hAnsi="Times New Roman" w:cs="Times New Roman"/>
                <w:color w:val="2D2D2D"/>
                <w:sz w:val="21"/>
                <w:szCs w:val="21"/>
                <w:lang w:eastAsia="ru-RU"/>
              </w:rPr>
              <w:br/>
              <w:t>Ханты-Мансийский автономный округ - Югра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72 </w:t>
            </w:r>
            <w:r w:rsidRPr="00657CF6">
              <w:rPr>
                <w:rFonts w:ascii="Times New Roman" w:eastAsia="Times New Roman" w:hAnsi="Times New Roman" w:cs="Times New Roman"/>
                <w:color w:val="2D2D2D"/>
                <w:sz w:val="21"/>
                <w:szCs w:val="21"/>
                <w:lang w:eastAsia="ru-RU"/>
              </w:rPr>
              <w:br/>
              <w:t>89</w:t>
            </w:r>
            <w:r w:rsidRPr="00657CF6">
              <w:rPr>
                <w:rFonts w:ascii="Times New Roman" w:eastAsia="Times New Roman" w:hAnsi="Times New Roman" w:cs="Times New Roman"/>
                <w:color w:val="2D2D2D"/>
                <w:sz w:val="21"/>
                <w:szCs w:val="21"/>
                <w:lang w:eastAsia="ru-RU"/>
              </w:rPr>
              <w:br/>
              <w:t>86</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Челябинской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Челябинская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Республикам Хакасия и Тыва и Кемеровской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Хакасия </w:t>
            </w:r>
            <w:r w:rsidRPr="00657CF6">
              <w:rPr>
                <w:rFonts w:ascii="Times New Roman" w:eastAsia="Times New Roman" w:hAnsi="Times New Roman" w:cs="Times New Roman"/>
                <w:color w:val="2D2D2D"/>
                <w:sz w:val="21"/>
                <w:szCs w:val="21"/>
                <w:lang w:eastAsia="ru-RU"/>
              </w:rPr>
              <w:br/>
              <w:t>Республика Тыва </w:t>
            </w:r>
            <w:r w:rsidRPr="00657CF6">
              <w:rPr>
                <w:rFonts w:ascii="Times New Roman" w:eastAsia="Times New Roman" w:hAnsi="Times New Roman" w:cs="Times New Roman"/>
                <w:color w:val="2D2D2D"/>
                <w:sz w:val="21"/>
                <w:szCs w:val="21"/>
                <w:lang w:eastAsia="ru-RU"/>
              </w:rPr>
              <w:br/>
              <w:t>Кемеровская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19</w:t>
            </w:r>
            <w:r w:rsidRPr="00657CF6">
              <w:rPr>
                <w:rFonts w:ascii="Times New Roman" w:eastAsia="Times New Roman" w:hAnsi="Times New Roman" w:cs="Times New Roman"/>
                <w:color w:val="2D2D2D"/>
                <w:sz w:val="21"/>
                <w:szCs w:val="21"/>
                <w:lang w:eastAsia="ru-RU"/>
              </w:rPr>
              <w:br/>
              <w:t>17 </w:t>
            </w:r>
            <w:r w:rsidRPr="00657CF6">
              <w:rPr>
                <w:rFonts w:ascii="Times New Roman" w:eastAsia="Times New Roman" w:hAnsi="Times New Roman" w:cs="Times New Roman"/>
                <w:color w:val="2D2D2D"/>
                <w:sz w:val="21"/>
                <w:szCs w:val="21"/>
                <w:lang w:eastAsia="ru-RU"/>
              </w:rPr>
              <w:br/>
              <w:t>42</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Алтайскому краю и Республике Алтай</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Алтайский край, </w:t>
            </w:r>
            <w:r w:rsidRPr="00657CF6">
              <w:rPr>
                <w:rFonts w:ascii="Times New Roman" w:eastAsia="Times New Roman" w:hAnsi="Times New Roman" w:cs="Times New Roman"/>
                <w:color w:val="2D2D2D"/>
                <w:sz w:val="21"/>
                <w:szCs w:val="21"/>
                <w:lang w:eastAsia="ru-RU"/>
              </w:rPr>
              <w:br/>
              <w:t>Республика Алтай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22 </w:t>
            </w:r>
            <w:r w:rsidRPr="00657CF6">
              <w:rPr>
                <w:rFonts w:ascii="Times New Roman" w:eastAsia="Times New Roman" w:hAnsi="Times New Roman" w:cs="Times New Roman"/>
                <w:color w:val="2D2D2D"/>
                <w:sz w:val="21"/>
                <w:szCs w:val="21"/>
                <w:lang w:eastAsia="ru-RU"/>
              </w:rPr>
              <w:br/>
              <w:t>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Красноярскому краю</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Красноярский край</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Иркутской области и Республике Бурятия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Иркутская область</w:t>
            </w:r>
            <w:r w:rsidRPr="00657CF6">
              <w:rPr>
                <w:rFonts w:ascii="Times New Roman" w:eastAsia="Times New Roman" w:hAnsi="Times New Roman" w:cs="Times New Roman"/>
                <w:color w:val="2D2D2D"/>
                <w:sz w:val="21"/>
                <w:szCs w:val="21"/>
                <w:lang w:eastAsia="ru-RU"/>
              </w:rPr>
              <w:br/>
              <w:t>Республика Бурятия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38 </w:t>
            </w:r>
            <w:r w:rsidRPr="00657CF6">
              <w:rPr>
                <w:rFonts w:ascii="Times New Roman" w:eastAsia="Times New Roman" w:hAnsi="Times New Roman" w:cs="Times New Roman"/>
                <w:color w:val="2D2D2D"/>
                <w:sz w:val="21"/>
                <w:szCs w:val="21"/>
                <w:lang w:eastAsia="ru-RU"/>
              </w:rPr>
              <w:br/>
              <w:t>3</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45.</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Новосибирской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Новосибирская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46.</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Омской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Омская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47.</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Томской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Томская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70</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48.</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Забайкальскому краю и Амурской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Забайкальский край, </w:t>
            </w:r>
            <w:r w:rsidRPr="00657CF6">
              <w:rPr>
                <w:rFonts w:ascii="Times New Roman" w:eastAsia="Times New Roman" w:hAnsi="Times New Roman" w:cs="Times New Roman"/>
                <w:color w:val="2D2D2D"/>
                <w:sz w:val="21"/>
                <w:szCs w:val="21"/>
                <w:lang w:eastAsia="ru-RU"/>
              </w:rPr>
              <w:br/>
              <w:t>Амурская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75 </w:t>
            </w:r>
            <w:r w:rsidRPr="00657CF6">
              <w:rPr>
                <w:rFonts w:ascii="Times New Roman" w:eastAsia="Times New Roman" w:hAnsi="Times New Roman" w:cs="Times New Roman"/>
                <w:color w:val="2D2D2D"/>
                <w:sz w:val="21"/>
                <w:szCs w:val="21"/>
                <w:lang w:eastAsia="ru-RU"/>
              </w:rPr>
              <w:br/>
              <w:t>28</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49.</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Саха (Якутия)</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Саха (Якутия)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14</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Управление Федеральной службы по ветеринарному и фитосанитарному </w:t>
            </w:r>
            <w:r w:rsidRPr="00657CF6">
              <w:rPr>
                <w:rFonts w:ascii="Times New Roman" w:eastAsia="Times New Roman" w:hAnsi="Times New Roman" w:cs="Times New Roman"/>
                <w:color w:val="2D2D2D"/>
                <w:sz w:val="21"/>
                <w:szCs w:val="21"/>
                <w:lang w:eastAsia="ru-RU"/>
              </w:rPr>
              <w:lastRenderedPageBreak/>
              <w:t>надзору по Приморскому краю и Сахалинской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Приморский край, </w:t>
            </w:r>
            <w:r w:rsidRPr="00657CF6">
              <w:rPr>
                <w:rFonts w:ascii="Times New Roman" w:eastAsia="Times New Roman" w:hAnsi="Times New Roman" w:cs="Times New Roman"/>
                <w:color w:val="2D2D2D"/>
                <w:sz w:val="21"/>
                <w:szCs w:val="21"/>
                <w:lang w:eastAsia="ru-RU"/>
              </w:rPr>
              <w:br/>
              <w:t>Сахалинская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25 </w:t>
            </w:r>
            <w:r w:rsidRPr="00657CF6">
              <w:rPr>
                <w:rFonts w:ascii="Times New Roman" w:eastAsia="Times New Roman" w:hAnsi="Times New Roman" w:cs="Times New Roman"/>
                <w:color w:val="2D2D2D"/>
                <w:sz w:val="21"/>
                <w:szCs w:val="21"/>
                <w:lang w:eastAsia="ru-RU"/>
              </w:rPr>
              <w:br/>
              <w:t>65</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51.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Камчатскому краю и Чукотскому автономному округу</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Камчатский край, </w:t>
            </w:r>
            <w:r w:rsidRPr="00657CF6">
              <w:rPr>
                <w:rFonts w:ascii="Times New Roman" w:eastAsia="Times New Roman" w:hAnsi="Times New Roman" w:cs="Times New Roman"/>
                <w:color w:val="2D2D2D"/>
                <w:sz w:val="21"/>
                <w:szCs w:val="21"/>
                <w:lang w:eastAsia="ru-RU"/>
              </w:rPr>
              <w:br/>
              <w:t>Чукотский автономный округ</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41</w:t>
            </w:r>
            <w:r w:rsidRPr="00657CF6">
              <w:rPr>
                <w:rFonts w:ascii="Times New Roman" w:eastAsia="Times New Roman" w:hAnsi="Times New Roman" w:cs="Times New Roman"/>
                <w:color w:val="2D2D2D"/>
                <w:sz w:val="21"/>
                <w:szCs w:val="21"/>
                <w:lang w:eastAsia="ru-RU"/>
              </w:rPr>
              <w:br/>
              <w:t>87</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Магаданской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Магаданская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49</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53.</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Хабаровскому краю и Еврейской автономной области</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Хабаровский край, </w:t>
            </w:r>
            <w:r w:rsidRPr="00657CF6">
              <w:rPr>
                <w:rFonts w:ascii="Times New Roman" w:eastAsia="Times New Roman" w:hAnsi="Times New Roman" w:cs="Times New Roman"/>
                <w:color w:val="2D2D2D"/>
                <w:sz w:val="21"/>
                <w:szCs w:val="21"/>
                <w:lang w:eastAsia="ru-RU"/>
              </w:rPr>
              <w:br/>
              <w:t>Еврейская автономная область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27 </w:t>
            </w:r>
            <w:r w:rsidRPr="00657CF6">
              <w:rPr>
                <w:rFonts w:ascii="Times New Roman" w:eastAsia="Times New Roman" w:hAnsi="Times New Roman" w:cs="Times New Roman"/>
                <w:color w:val="2D2D2D"/>
                <w:sz w:val="21"/>
                <w:szCs w:val="21"/>
                <w:lang w:eastAsia="ru-RU"/>
              </w:rPr>
              <w:br/>
              <w:t>79</w:t>
            </w:r>
          </w:p>
        </w:tc>
      </w:tr>
      <w:tr w:rsidR="00657CF6" w:rsidRPr="00657CF6" w:rsidTr="00657CF6">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54.</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Управление Федеральной службы по ветеринарному и фитосанитарному надзору по Республике Крым и городу Севастополю</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Крым, </w:t>
            </w:r>
            <w:r w:rsidRPr="00657CF6">
              <w:rPr>
                <w:rFonts w:ascii="Times New Roman" w:eastAsia="Times New Roman" w:hAnsi="Times New Roman" w:cs="Times New Roman"/>
                <w:color w:val="2D2D2D"/>
                <w:sz w:val="21"/>
                <w:szCs w:val="21"/>
                <w:lang w:eastAsia="ru-RU"/>
              </w:rPr>
              <w:br/>
              <w:t>Город Севастополь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84 </w:t>
            </w:r>
            <w:r w:rsidRPr="00657CF6">
              <w:rPr>
                <w:rFonts w:ascii="Times New Roman" w:eastAsia="Times New Roman" w:hAnsi="Times New Roman" w:cs="Times New Roman"/>
                <w:color w:val="2D2D2D"/>
                <w:sz w:val="21"/>
                <w:szCs w:val="21"/>
                <w:lang w:eastAsia="ru-RU"/>
              </w:rPr>
              <w:br/>
              <w:t>85</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Перечень кодов субъектов Российской Федерации (вторая и третья цифры серии бланков ВСД, выдаваемых учреждениями, входящим в систему государственной Ветеринарной службы Российской Федерации</w:t>
      </w:r>
    </w:p>
    <w:tbl>
      <w:tblPr>
        <w:tblW w:w="0" w:type="auto"/>
        <w:tblCellMar>
          <w:left w:w="0" w:type="dxa"/>
          <w:right w:w="0" w:type="dxa"/>
        </w:tblCellMar>
        <w:tblLook w:val="04A0" w:firstRow="1" w:lastRow="0" w:firstColumn="1" w:lastColumn="0" w:noHBand="0" w:noVBand="1"/>
      </w:tblPr>
      <w:tblGrid>
        <w:gridCol w:w="1127"/>
        <w:gridCol w:w="6803"/>
        <w:gridCol w:w="1425"/>
      </w:tblGrid>
      <w:tr w:rsidR="00657CF6" w:rsidRPr="00657CF6" w:rsidTr="00657CF6">
        <w:trPr>
          <w:trHeight w:val="15"/>
        </w:trPr>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831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 п/п</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субъекта Российской Федерации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Код</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Адыгея (Адыгея)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Башкортостан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Бурятия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Алтай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Дагестан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Ингушетия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Кабардино-Балкарская Республика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Калмыкия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Карачаево-Черкесская Республика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09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Карелия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Коми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Марий Эл</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Мордовия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Саха (Якутия)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Северная Осетия - Алания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Татарстан (Татарстан)</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Тыва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Удмуртская Республика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Хакасия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Чеченская Республика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95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Чувашская Республика - Чувашия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Алтайский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Краснодарский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24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Красноярский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Приморский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Ставропольский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Хабаровский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Амурская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Архангельская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Астраханская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Белгородская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Брянская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Владимирская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Волгоградская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Вологодская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Воронежская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Ивановская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Иркутская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Калининградская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Калужская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Камчатский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Кемеровская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Кировская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Костромская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Курганская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Курская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Ленинградская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Липецкая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Магаданская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Московская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Мурманская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Нижегородская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Новгородская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Новосибирская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Омская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Оренбургская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Орловская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Пензенская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Пермский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Псковская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Ростовская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Рязанская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Самарская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Саратовская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Сахалинская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Свердловская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Смоленская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68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Тамбовская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Тверская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Томская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70</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Тульская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71</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Тюменская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72</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Ульяновская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Челябинская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Забайкальский край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75</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76</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Ярославская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77</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Москва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78</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Санкт-Петербург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78</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79</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Еврейская автономная область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80</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Ненецкий автономный округ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83</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81</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Ханты-Мансийский автономный округ - Югра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86</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82</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Чукотский автономный округ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87</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83</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Ямало-Ненецкий автономный округ</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89</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84</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Республика Крым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84</w:t>
            </w:r>
          </w:p>
        </w:tc>
      </w:tr>
      <w:tr w:rsidR="00657CF6" w:rsidRPr="00657CF6" w:rsidTr="00657CF6">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85</w:t>
            </w:r>
          </w:p>
        </w:tc>
        <w:tc>
          <w:tcPr>
            <w:tcW w:w="8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г.Севастополь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85</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57CF6">
        <w:rPr>
          <w:rFonts w:ascii="Arial" w:eastAsia="Times New Roman" w:hAnsi="Arial" w:cs="Arial"/>
          <w:color w:val="4C4C4C"/>
          <w:spacing w:val="2"/>
          <w:sz w:val="29"/>
          <w:szCs w:val="29"/>
          <w:lang w:eastAsia="ru-RU"/>
        </w:rPr>
        <w:t>Приложение N 2 К Порядку</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Приложение N 2</w:t>
      </w:r>
      <w:r w:rsidRPr="00657CF6">
        <w:rPr>
          <w:rFonts w:ascii="Arial" w:eastAsia="Times New Roman" w:hAnsi="Arial" w:cs="Arial"/>
          <w:color w:val="2D2D2D"/>
          <w:spacing w:val="2"/>
          <w:sz w:val="21"/>
          <w:szCs w:val="21"/>
          <w:lang w:eastAsia="ru-RU"/>
        </w:rPr>
        <w:br/>
        <w:t>К Порядку оформления</w:t>
      </w:r>
      <w:r w:rsidRPr="00657CF6">
        <w:rPr>
          <w:rFonts w:ascii="Arial" w:eastAsia="Times New Roman" w:hAnsi="Arial" w:cs="Arial"/>
          <w:color w:val="2D2D2D"/>
          <w:spacing w:val="2"/>
          <w:sz w:val="21"/>
          <w:szCs w:val="21"/>
          <w:lang w:eastAsia="ru-RU"/>
        </w:rPr>
        <w:br/>
        <w:t>ветеринарных</w:t>
      </w:r>
      <w:r w:rsidRPr="00657CF6">
        <w:rPr>
          <w:rFonts w:ascii="Arial" w:eastAsia="Times New Roman" w:hAnsi="Arial" w:cs="Arial"/>
          <w:color w:val="2D2D2D"/>
          <w:spacing w:val="2"/>
          <w:sz w:val="21"/>
          <w:szCs w:val="21"/>
          <w:lang w:eastAsia="ru-RU"/>
        </w:rPr>
        <w:br/>
        <w:t>сопроводительных документов</w:t>
      </w:r>
      <w:r w:rsidRPr="00657CF6">
        <w:rPr>
          <w:rFonts w:ascii="Arial" w:eastAsia="Times New Roman" w:hAnsi="Arial" w:cs="Arial"/>
          <w:color w:val="2D2D2D"/>
          <w:spacing w:val="2"/>
          <w:sz w:val="21"/>
          <w:szCs w:val="21"/>
          <w:lang w:eastAsia="ru-RU"/>
        </w:rPr>
        <w:br/>
        <w:t>на бумажных носителях</w:t>
      </w:r>
    </w:p>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1. Ветеринарное свидетельство</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1</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739"/>
        <w:gridCol w:w="589"/>
        <w:gridCol w:w="277"/>
        <w:gridCol w:w="133"/>
        <w:gridCol w:w="348"/>
        <w:gridCol w:w="128"/>
        <w:gridCol w:w="128"/>
        <w:gridCol w:w="1862"/>
        <w:gridCol w:w="391"/>
        <w:gridCol w:w="232"/>
        <w:gridCol w:w="125"/>
        <w:gridCol w:w="335"/>
        <w:gridCol w:w="425"/>
        <w:gridCol w:w="188"/>
        <w:gridCol w:w="6"/>
        <w:gridCol w:w="184"/>
        <w:gridCol w:w="6"/>
        <w:gridCol w:w="180"/>
        <w:gridCol w:w="159"/>
        <w:gridCol w:w="8"/>
        <w:gridCol w:w="189"/>
        <w:gridCol w:w="187"/>
        <w:gridCol w:w="125"/>
        <w:gridCol w:w="237"/>
        <w:gridCol w:w="376"/>
        <w:gridCol w:w="8"/>
        <w:gridCol w:w="333"/>
        <w:gridCol w:w="5"/>
        <w:gridCol w:w="528"/>
        <w:gridCol w:w="121"/>
        <w:gridCol w:w="366"/>
        <w:gridCol w:w="437"/>
      </w:tblGrid>
      <w:tr w:rsidR="00657CF6" w:rsidRPr="00657CF6" w:rsidTr="00657CF6">
        <w:trPr>
          <w:trHeight w:val="15"/>
        </w:trPr>
        <w:tc>
          <w:tcPr>
            <w:tcW w:w="1663"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587"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ВЕТЕРИНАРНОЕ СВИДЕТЕЛЬСТВО</w:t>
            </w: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946"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настоящее ветеринарное свидетельство</w:t>
            </w:r>
          </w:p>
        </w:tc>
        <w:tc>
          <w:tcPr>
            <w:tcW w:w="3511"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(наименование юридического лица или Ф.И.О.</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83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 при ветеринарном осмотре подлежащих отправке</w:t>
            </w:r>
          </w:p>
        </w:tc>
        <w:tc>
          <w:tcPr>
            <w:tcW w:w="4620"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83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620"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вид животных,</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биологических объектов)</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462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голов (мест, штук) больных и подозрительных</w:t>
            </w:r>
          </w:p>
        </w:tc>
      </w:tr>
      <w:tr w:rsidR="00657CF6" w:rsidRPr="00657CF6" w:rsidTr="00657CF6">
        <w:tc>
          <w:tcPr>
            <w:tcW w:w="9425" w:type="dxa"/>
            <w:gridSpan w:val="2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заболеванию заразными болезнями не обнаружено и они выходят (вывозятся) из</w:t>
            </w:r>
          </w:p>
        </w:tc>
        <w:tc>
          <w:tcPr>
            <w:tcW w:w="2033"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9425" w:type="dxa"/>
            <w:gridSpan w:val="2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наименование организации-отправителя, название населенного пункта,</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улицы и номер дома, название района, области, края, автономного</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округа, автономной области или республики в составе</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Российской Федерации)</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благополучного по особо опасным и карантинным болезням животных.</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отправке на экспорт указывают благополучие хозяйства и местности согласно требованиям страны-</w:t>
            </w:r>
          </w:p>
        </w:tc>
      </w:tr>
      <w:tr w:rsidR="00657CF6" w:rsidRPr="00657CF6" w:rsidTr="00657CF6">
        <w:tc>
          <w:tcPr>
            <w:tcW w:w="5174"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импортера и срок их благополучия (мес., лет)</w:t>
            </w:r>
          </w:p>
        </w:tc>
        <w:tc>
          <w:tcPr>
            <w:tcW w:w="6283"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находились на территории Российской Федерации: с рождения, не менее 6 месяцев (нужное</w:t>
            </w: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подчеркнуть) или</w:t>
            </w:r>
          </w:p>
        </w:tc>
        <w:tc>
          <w:tcPr>
            <w:tcW w:w="517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месяцев.</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перед отправкой карантинировались</w:t>
            </w:r>
          </w:p>
        </w:tc>
        <w:tc>
          <w:tcPr>
            <w:tcW w:w="5729" w:type="dxa"/>
            <w:gridSpan w:val="2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карантинирования</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количество дней)</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свидетельства обследованы, больных и подозрительных в заболевании не выявлено.</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период карантинирования материал от животных исследовался в государственной ветеринарной</w:t>
            </w: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лаборатории</w:t>
            </w:r>
          </w:p>
        </w:tc>
        <w:tc>
          <w:tcPr>
            <w:tcW w:w="9610" w:type="dxa"/>
            <w:gridSpan w:val="2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2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наименование лаборатории)</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были получены следующие результаты.</w:t>
            </w:r>
          </w:p>
        </w:tc>
      </w:tr>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gridSpan w:val="4"/>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772"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w:t>
            </w:r>
            <w:r w:rsidRPr="00657CF6">
              <w:rPr>
                <w:rFonts w:ascii="Times New Roman" w:eastAsia="Times New Roman" w:hAnsi="Times New Roman" w:cs="Times New Roman"/>
                <w:color w:val="2D2D2D"/>
                <w:sz w:val="21"/>
                <w:szCs w:val="21"/>
                <w:lang w:eastAsia="ru-RU"/>
              </w:rPr>
              <w:br/>
              <w:t>болезни</w:t>
            </w:r>
          </w:p>
        </w:tc>
        <w:tc>
          <w:tcPr>
            <w:tcW w:w="2772"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w:t>
            </w:r>
            <w:r w:rsidRPr="00657CF6">
              <w:rPr>
                <w:rFonts w:ascii="Times New Roman" w:eastAsia="Times New Roman" w:hAnsi="Times New Roman" w:cs="Times New Roman"/>
                <w:color w:val="2D2D2D"/>
                <w:sz w:val="21"/>
                <w:szCs w:val="21"/>
                <w:lang w:eastAsia="ru-RU"/>
              </w:rPr>
              <w:br/>
              <w:t>исследования</w:t>
            </w:r>
          </w:p>
        </w:tc>
        <w:tc>
          <w:tcPr>
            <w:tcW w:w="2957"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Метод </w:t>
            </w:r>
            <w:r w:rsidRPr="00657CF6">
              <w:rPr>
                <w:rFonts w:ascii="Times New Roman" w:eastAsia="Times New Roman" w:hAnsi="Times New Roman" w:cs="Times New Roman"/>
                <w:color w:val="2D2D2D"/>
                <w:sz w:val="21"/>
                <w:szCs w:val="21"/>
                <w:lang w:eastAsia="ru-RU"/>
              </w:rPr>
              <w:br/>
              <w:t>исследования</w:t>
            </w:r>
          </w:p>
        </w:tc>
        <w:tc>
          <w:tcPr>
            <w:tcW w:w="2772"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Результаты исследования</w:t>
            </w: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Проведена иммунизация против</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обработаны против паразитов</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направляются</w:t>
            </w:r>
          </w:p>
        </w:tc>
        <w:tc>
          <w:tcPr>
            <w:tcW w:w="8501" w:type="dxa"/>
            <w:gridSpan w:val="2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2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назначения и наименование получателя)</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спецификации (гуртовой ведомости, накладной) N</w:t>
            </w:r>
          </w:p>
        </w:tc>
        <w:tc>
          <w:tcPr>
            <w:tcW w:w="147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739"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663"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w:t>
            </w:r>
          </w:p>
        </w:tc>
        <w:tc>
          <w:tcPr>
            <w:tcW w:w="10718" w:type="dxa"/>
            <w:gridSpan w:val="3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3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(откорма, разведения, продажи, убоя, содержания, выставки)</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следуют</w:t>
            </w:r>
          </w:p>
        </w:tc>
        <w:tc>
          <w:tcPr>
            <w:tcW w:w="9979" w:type="dxa"/>
            <w:gridSpan w:val="3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3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(железнодорожным, водным, автомобильным, воздушным транспортом;</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автомобиля, вагона, название судна, номер рейса)</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маршруту</w:t>
            </w:r>
          </w:p>
        </w:tc>
        <w:tc>
          <w:tcPr>
            <w:tcW w:w="9610" w:type="dxa"/>
            <w:gridSpan w:val="2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2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основные пункты следования)</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(заполняется при отправке животных, переболевших особо</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опасными заболеваниями, перевозке на особых условиях и по</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специальному разрешению (указанию), кем оно дано, номер и дата)</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(отметки об осмотре при погрузке, выгрузке, в пути следования)</w:t>
            </w:r>
          </w:p>
        </w:tc>
      </w:tr>
      <w:tr w:rsidR="00657CF6" w:rsidRPr="00657CF6" w:rsidTr="00657CF6">
        <w:tc>
          <w:tcPr>
            <w:tcW w:w="1145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М.П.</w:t>
            </w: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1. Корешок ветеринарного свидетельства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1</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739"/>
        <w:gridCol w:w="590"/>
        <w:gridCol w:w="278"/>
        <w:gridCol w:w="133"/>
        <w:gridCol w:w="348"/>
        <w:gridCol w:w="128"/>
        <w:gridCol w:w="127"/>
        <w:gridCol w:w="1306"/>
        <w:gridCol w:w="301"/>
        <w:gridCol w:w="647"/>
        <w:gridCol w:w="232"/>
        <w:gridCol w:w="124"/>
        <w:gridCol w:w="336"/>
        <w:gridCol w:w="427"/>
        <w:gridCol w:w="188"/>
        <w:gridCol w:w="6"/>
        <w:gridCol w:w="184"/>
        <w:gridCol w:w="6"/>
        <w:gridCol w:w="179"/>
        <w:gridCol w:w="158"/>
        <w:gridCol w:w="8"/>
        <w:gridCol w:w="190"/>
        <w:gridCol w:w="186"/>
        <w:gridCol w:w="125"/>
        <w:gridCol w:w="237"/>
        <w:gridCol w:w="376"/>
        <w:gridCol w:w="8"/>
        <w:gridCol w:w="333"/>
        <w:gridCol w:w="5"/>
        <w:gridCol w:w="527"/>
        <w:gridCol w:w="121"/>
        <w:gridCol w:w="365"/>
        <w:gridCol w:w="437"/>
      </w:tblGrid>
      <w:tr w:rsidR="00657CF6" w:rsidRPr="00657CF6" w:rsidTr="00657CF6">
        <w:trPr>
          <w:trHeight w:val="15"/>
        </w:trPr>
        <w:tc>
          <w:tcPr>
            <w:tcW w:w="1663"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СВИДЕТЕЛЬСТВА</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7946"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Я, нижеподписавшийся, выдал настоящее ветеринарное </w:t>
            </w:r>
            <w:r w:rsidRPr="00657CF6">
              <w:rPr>
                <w:rFonts w:ascii="Times New Roman" w:eastAsia="Times New Roman" w:hAnsi="Times New Roman" w:cs="Times New Roman"/>
                <w:color w:val="2D2D2D"/>
                <w:sz w:val="21"/>
                <w:szCs w:val="21"/>
                <w:lang w:eastAsia="ru-RU"/>
              </w:rPr>
              <w:lastRenderedPageBreak/>
              <w:t>свидетельство</w:t>
            </w:r>
          </w:p>
        </w:tc>
        <w:tc>
          <w:tcPr>
            <w:tcW w:w="3511"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юридического лица или Ф.И.О.</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83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 при ветеринарном осмотре подлежащих отправке</w:t>
            </w:r>
          </w:p>
        </w:tc>
        <w:tc>
          <w:tcPr>
            <w:tcW w:w="4620"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83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620"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вид животных,</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биологических объектов)</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4620"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голов (мест, штук) больных и подозрительных</w:t>
            </w:r>
          </w:p>
        </w:tc>
      </w:tr>
      <w:tr w:rsidR="00657CF6" w:rsidRPr="00657CF6" w:rsidTr="00657CF6">
        <w:tc>
          <w:tcPr>
            <w:tcW w:w="9425" w:type="dxa"/>
            <w:gridSpan w:val="2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заболеванию заразными болезнями не обнаружено и они выходят (вывозятся) из</w:t>
            </w:r>
          </w:p>
        </w:tc>
        <w:tc>
          <w:tcPr>
            <w:tcW w:w="2033"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9425" w:type="dxa"/>
            <w:gridSpan w:val="2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наименование организации-отправителя, название населенного пункта,</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улицы и номер дома, название района, области, края,</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автономного округа, автономной области или республики в составе</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Российской Федерации)</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благополучного по особо опасным и карантинным болезням животных.</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отправке на экспорт указывают благополучие хозяйства и местности согласно требованиям страны-</w:t>
            </w:r>
          </w:p>
        </w:tc>
      </w:tr>
      <w:tr w:rsidR="00657CF6" w:rsidRPr="00657CF6" w:rsidTr="00657CF6">
        <w:tc>
          <w:tcPr>
            <w:tcW w:w="443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импортера и срок их благополучия</w:t>
            </w:r>
          </w:p>
        </w:tc>
        <w:tc>
          <w:tcPr>
            <w:tcW w:w="7022" w:type="dxa"/>
            <w:gridSpan w:val="2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находились на территории Российской Федерации: с рождения, не менее 6 месяцев (нужное</w:t>
            </w: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подчеркнуть) или</w:t>
            </w:r>
          </w:p>
        </w:tc>
        <w:tc>
          <w:tcPr>
            <w:tcW w:w="517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месяцев.</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перед отправкой карантинировались</w:t>
            </w:r>
          </w:p>
        </w:tc>
        <w:tc>
          <w:tcPr>
            <w:tcW w:w="5729" w:type="dxa"/>
            <w:gridSpan w:val="2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карантинирования</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количество дней)</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свидетельства обследованы, больных и подозрительных в заболевании не выявлено.</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период карантинирования материал от животных исследовался в государственной ветеринарной</w:t>
            </w: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лаборатории</w:t>
            </w:r>
          </w:p>
        </w:tc>
        <w:tc>
          <w:tcPr>
            <w:tcW w:w="9610" w:type="dxa"/>
            <w:gridSpan w:val="2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2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наименование лаборатории)</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были получены следующие результаты.</w:t>
            </w:r>
          </w:p>
        </w:tc>
      </w:tr>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gridSpan w:val="4"/>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033"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3"/>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w:t>
            </w:r>
            <w:r w:rsidRPr="00657CF6">
              <w:rPr>
                <w:rFonts w:ascii="Times New Roman" w:eastAsia="Times New Roman" w:hAnsi="Times New Roman" w:cs="Times New Roman"/>
                <w:color w:val="2D2D2D"/>
                <w:sz w:val="21"/>
                <w:szCs w:val="21"/>
                <w:lang w:eastAsia="ru-RU"/>
              </w:rPr>
              <w:br/>
              <w:t>болезни</w:t>
            </w:r>
          </w:p>
        </w:tc>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w:t>
            </w:r>
            <w:r w:rsidRPr="00657CF6">
              <w:rPr>
                <w:rFonts w:ascii="Times New Roman" w:eastAsia="Times New Roman" w:hAnsi="Times New Roman" w:cs="Times New Roman"/>
                <w:color w:val="2D2D2D"/>
                <w:sz w:val="21"/>
                <w:szCs w:val="21"/>
                <w:lang w:eastAsia="ru-RU"/>
              </w:rPr>
              <w:br/>
              <w:t>исследования</w:t>
            </w:r>
          </w:p>
        </w:tc>
        <w:tc>
          <w:tcPr>
            <w:tcW w:w="2957"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Метод </w:t>
            </w:r>
            <w:r w:rsidRPr="00657CF6">
              <w:rPr>
                <w:rFonts w:ascii="Times New Roman" w:eastAsia="Times New Roman" w:hAnsi="Times New Roman" w:cs="Times New Roman"/>
                <w:color w:val="2D2D2D"/>
                <w:sz w:val="21"/>
                <w:szCs w:val="21"/>
                <w:lang w:eastAsia="ru-RU"/>
              </w:rPr>
              <w:br/>
              <w:t>исследования</w:t>
            </w:r>
          </w:p>
        </w:tc>
        <w:tc>
          <w:tcPr>
            <w:tcW w:w="2772"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Результаты исследования</w:t>
            </w: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Проведена иммунизация против</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обработаны против паразитов</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направляются</w:t>
            </w:r>
          </w:p>
        </w:tc>
        <w:tc>
          <w:tcPr>
            <w:tcW w:w="8501" w:type="dxa"/>
            <w:gridSpan w:val="2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2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назначения и наименование получателя)</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спецификации (гуртовой ведомости, накладной) N</w:t>
            </w:r>
          </w:p>
        </w:tc>
        <w:tc>
          <w:tcPr>
            <w:tcW w:w="147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739"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663"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w:t>
            </w:r>
          </w:p>
        </w:tc>
        <w:tc>
          <w:tcPr>
            <w:tcW w:w="10718" w:type="dxa"/>
            <w:gridSpan w:val="3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3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(откорма, разведения, продажи, убоя, содержания, выставки)</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следуют</w:t>
            </w:r>
          </w:p>
        </w:tc>
        <w:tc>
          <w:tcPr>
            <w:tcW w:w="9979" w:type="dxa"/>
            <w:gridSpan w:val="3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3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(железнодорожным, водным, автомобильным, воздушным транспортом;</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автомобиля, вагона, название судна, номер рейса)</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маршруту</w:t>
            </w:r>
          </w:p>
        </w:tc>
        <w:tc>
          <w:tcPr>
            <w:tcW w:w="9610" w:type="dxa"/>
            <w:gridSpan w:val="3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основные пункты следования)</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(заполняется при отправке животных, переболевших особо</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опасными заболеваниями, перевозке на особых условиях и по</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специальному разрешению (указанию), кем оно дано, номер и дата)</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(отметки об осмотре при погрузке, выгрузке, в пути следования)</w:t>
            </w:r>
          </w:p>
        </w:tc>
      </w:tr>
      <w:tr w:rsidR="00657CF6" w:rsidRPr="00657CF6" w:rsidTr="00657CF6">
        <w:tc>
          <w:tcPr>
            <w:tcW w:w="11458" w:type="dxa"/>
            <w:gridSpan w:val="3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3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получил</w:t>
            </w: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4990"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4990"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2. Ветеринарное свидетельство</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2</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54"/>
        <w:gridCol w:w="869"/>
        <w:gridCol w:w="151"/>
        <w:gridCol w:w="149"/>
        <w:gridCol w:w="284"/>
        <w:gridCol w:w="277"/>
        <w:gridCol w:w="149"/>
        <w:gridCol w:w="1250"/>
        <w:gridCol w:w="348"/>
        <w:gridCol w:w="705"/>
        <w:gridCol w:w="688"/>
        <w:gridCol w:w="635"/>
        <w:gridCol w:w="137"/>
        <w:gridCol w:w="347"/>
        <w:gridCol w:w="384"/>
        <w:gridCol w:w="996"/>
        <w:gridCol w:w="541"/>
        <w:gridCol w:w="454"/>
        <w:gridCol w:w="437"/>
      </w:tblGrid>
      <w:tr w:rsidR="00657CF6" w:rsidRPr="00657CF6" w:rsidTr="00657CF6">
        <w:trPr>
          <w:trHeight w:val="15"/>
        </w:trPr>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ВЕТЕРИНАРНОЕ СВИДЕТЕЛЬСТВО</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8131"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Я, нижеподписавшийся, выдал настоящее ветеринарное </w:t>
            </w:r>
            <w:r w:rsidRPr="00657CF6">
              <w:rPr>
                <w:rFonts w:ascii="Times New Roman" w:eastAsia="Times New Roman" w:hAnsi="Times New Roman" w:cs="Times New Roman"/>
                <w:color w:val="2D2D2D"/>
                <w:sz w:val="21"/>
                <w:szCs w:val="21"/>
                <w:lang w:eastAsia="ru-RU"/>
              </w:rPr>
              <w:lastRenderedPageBreak/>
              <w:t>свидетельство</w:t>
            </w:r>
          </w:p>
        </w:tc>
        <w:tc>
          <w:tcPr>
            <w:tcW w:w="332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юридического лица или Ф.И.О.</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77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 кг)</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выработанная</w:t>
            </w:r>
          </w:p>
        </w:tc>
        <w:tc>
          <w:tcPr>
            <w:tcW w:w="9610"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предприятия, Ф.И.О. владельца, адрес)</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выработки)</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подвергнута ветеринарно-санитарной экспертизе в полном объеме/изготовлена из сырья, прошедшего ветеринарно-санитарную экспертизу</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(ненужное зачеркнуть),</w:t>
            </w:r>
          </w:p>
        </w:tc>
      </w:tr>
      <w:tr w:rsidR="00657CF6" w:rsidRPr="00657CF6" w:rsidTr="00657CF6">
        <w:tc>
          <w:tcPr>
            <w:tcW w:w="2772"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признана годной для</w:t>
            </w:r>
          </w:p>
        </w:tc>
        <w:tc>
          <w:tcPr>
            <w:tcW w:w="8686"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(реализации без ограничений,</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ограничением - указать причины)</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(или переработки согласно правилам ветеринарно-санитарной экспертизы)</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выходит из</w:t>
            </w:r>
          </w:p>
        </w:tc>
        <w:tc>
          <w:tcPr>
            <w:tcW w:w="9794"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местонахождение продукции)</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направляется</w:t>
            </w:r>
          </w:p>
        </w:tc>
        <w:tc>
          <w:tcPr>
            <w:tcW w:w="9240"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0"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 маршрут следования, условия перевозки)</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443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w:t>
            </w:r>
          </w:p>
        </w:tc>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номер и дата выдачи товаротранспортного документа)</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8131"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Продукция подвергнута дополнительным лабораторным исследованиям</w:t>
            </w:r>
          </w:p>
        </w:tc>
        <w:tc>
          <w:tcPr>
            <w:tcW w:w="332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лаборатории, номер экспертизы и результаты исследования)</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870"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(указываются эпизоотическое благополучие местности,</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номер разрешения на вывоз продукции за пределы</w:t>
            </w:r>
          </w:p>
        </w:tc>
      </w:tr>
      <w:tr w:rsidR="00657CF6" w:rsidRPr="00657CF6" w:rsidTr="00657CF6">
        <w:tc>
          <w:tcPr>
            <w:tcW w:w="11458"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территории, перечисляются номера клейм)</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9"/>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М.П.</w:t>
            </w:r>
          </w:p>
        </w:tc>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r w:rsidR="00657CF6" w:rsidRPr="00657CF6" w:rsidTr="00657CF6">
        <w:tc>
          <w:tcPr>
            <w:tcW w:w="11458"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Отметки о ветеринарно-санитарном осмотре при погрузке, в пути следования и на месте назначения</w:t>
      </w:r>
    </w:p>
    <w:tbl>
      <w:tblPr>
        <w:tblW w:w="0" w:type="auto"/>
        <w:tblCellMar>
          <w:left w:w="0" w:type="dxa"/>
          <w:right w:w="0" w:type="dxa"/>
        </w:tblCellMar>
        <w:tblLook w:val="04A0" w:firstRow="1" w:lastRow="0" w:firstColumn="1" w:lastColumn="0" w:noHBand="0" w:noVBand="1"/>
      </w:tblPr>
      <w:tblGrid>
        <w:gridCol w:w="1625"/>
        <w:gridCol w:w="941"/>
        <w:gridCol w:w="688"/>
        <w:gridCol w:w="1478"/>
        <w:gridCol w:w="1100"/>
        <w:gridCol w:w="993"/>
        <w:gridCol w:w="696"/>
        <w:gridCol w:w="1834"/>
      </w:tblGrid>
      <w:tr w:rsidR="00657CF6" w:rsidRPr="00657CF6" w:rsidTr="00657CF6">
        <w:trPr>
          <w:trHeight w:val="15"/>
        </w:trPr>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03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Дата и наименование пункта, где проводился ветеринарный </w:t>
            </w:r>
            <w:r w:rsidRPr="00657CF6">
              <w:rPr>
                <w:rFonts w:ascii="Times New Roman" w:eastAsia="Times New Roman" w:hAnsi="Times New Roman" w:cs="Times New Roman"/>
                <w:color w:val="2D2D2D"/>
                <w:sz w:val="21"/>
                <w:szCs w:val="21"/>
                <w:lang w:eastAsia="ru-RU"/>
              </w:rPr>
              <w:lastRenderedPageBreak/>
              <w:t>осмотр (изъятие)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Осмотрено продуктов, сырья</w:t>
            </w:r>
          </w:p>
        </w:tc>
        <w:tc>
          <w:tcPr>
            <w:tcW w:w="2957"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изъятых продуктов, сырья, в том числе из-за недоброкачественности, порчи и др.</w:t>
            </w:r>
          </w:p>
        </w:tc>
        <w:tc>
          <w:tcPr>
            <w:tcW w:w="240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Количество продуктов, сырья, разрешенных к дальнейшему </w:t>
            </w:r>
            <w:r w:rsidRPr="00657CF6">
              <w:rPr>
                <w:rFonts w:ascii="Times New Roman" w:eastAsia="Times New Roman" w:hAnsi="Times New Roman" w:cs="Times New Roman"/>
                <w:color w:val="2D2D2D"/>
                <w:sz w:val="21"/>
                <w:szCs w:val="21"/>
                <w:lang w:eastAsia="ru-RU"/>
              </w:rPr>
              <w:lastRenderedPageBreak/>
              <w:t>следованию</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Подпись должностного лица, производившего осмотр, и печать</w:t>
            </w:r>
          </w:p>
        </w:tc>
      </w:tr>
      <w:tr w:rsidR="00657CF6" w:rsidRPr="00657CF6" w:rsidTr="00657CF6">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(П - погрузка,</w:t>
            </w:r>
            <w:r w:rsidRPr="00657CF6">
              <w:rPr>
                <w:rFonts w:ascii="Times New Roman" w:eastAsia="Times New Roman" w:hAnsi="Times New Roman" w:cs="Times New Roman"/>
                <w:color w:val="2D2D2D"/>
                <w:sz w:val="21"/>
                <w:szCs w:val="21"/>
                <w:lang w:eastAsia="ru-RU"/>
              </w:rPr>
              <w:br/>
              <w:t>Т - транзит,</w:t>
            </w:r>
            <w:r w:rsidRPr="00657CF6">
              <w:rPr>
                <w:rFonts w:ascii="Times New Roman" w:eastAsia="Times New Roman" w:hAnsi="Times New Roman" w:cs="Times New Roman"/>
                <w:color w:val="2D2D2D"/>
                <w:sz w:val="21"/>
                <w:szCs w:val="21"/>
                <w:lang w:eastAsia="ru-RU"/>
              </w:rPr>
              <w:br/>
              <w:t>В - выгрузка)</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w:t>
            </w: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2. Корешок ветеринарного свидетельства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2</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firstRow="1" w:lastRow="0" w:firstColumn="1" w:lastColumn="0" w:noHBand="0" w:noVBand="1"/>
      </w:tblPr>
      <w:tblGrid>
        <w:gridCol w:w="555"/>
        <w:gridCol w:w="851"/>
        <w:gridCol w:w="157"/>
        <w:gridCol w:w="156"/>
        <w:gridCol w:w="280"/>
        <w:gridCol w:w="274"/>
        <w:gridCol w:w="148"/>
        <w:gridCol w:w="1232"/>
        <w:gridCol w:w="361"/>
        <w:gridCol w:w="141"/>
        <w:gridCol w:w="522"/>
        <w:gridCol w:w="710"/>
        <w:gridCol w:w="637"/>
        <w:gridCol w:w="141"/>
        <w:gridCol w:w="357"/>
        <w:gridCol w:w="192"/>
        <w:gridCol w:w="192"/>
        <w:gridCol w:w="1001"/>
        <w:gridCol w:w="549"/>
        <w:gridCol w:w="462"/>
        <w:gridCol w:w="437"/>
      </w:tblGrid>
      <w:tr w:rsidR="00657CF6" w:rsidRPr="00657CF6" w:rsidTr="00657CF6">
        <w:trPr>
          <w:trHeight w:val="15"/>
        </w:trPr>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СВИДЕТЕЛЬСТВА</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8316"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настоящее ветеринарное свидетельство</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юридического лица или Ф.И.О.</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77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 кг)</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выработанная</w:t>
            </w:r>
          </w:p>
        </w:tc>
        <w:tc>
          <w:tcPr>
            <w:tcW w:w="9610" w:type="dxa"/>
            <w:gridSpan w:val="1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предприятия, Ф.И.О. владельца, адрес)</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выработки)</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подвергнута ветеринарно-санитарной экспертизе в полном объеме/изготовлена из сырья, прошедшего ветеринарно-санитарную экспертизу</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(ненужное зачеркнуть),</w:t>
            </w:r>
          </w:p>
        </w:tc>
      </w:tr>
      <w:tr w:rsidR="00657CF6" w:rsidRPr="00657CF6" w:rsidTr="00657CF6">
        <w:tc>
          <w:tcPr>
            <w:tcW w:w="2772"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признана годной для</w:t>
            </w:r>
          </w:p>
        </w:tc>
        <w:tc>
          <w:tcPr>
            <w:tcW w:w="8686"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(реализации без ограничений,</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ограничением - указать причины)</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(или переработки согласно правилам ветеринарно-санитарной экспертизы)</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выходит из</w:t>
            </w:r>
          </w:p>
        </w:tc>
        <w:tc>
          <w:tcPr>
            <w:tcW w:w="9794"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местонахождение продукции)</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направляется</w:t>
            </w:r>
          </w:p>
        </w:tc>
        <w:tc>
          <w:tcPr>
            <w:tcW w:w="9240"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0"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 маршрут следования, условия перевозки)</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443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w:t>
            </w:r>
          </w:p>
        </w:tc>
        <w:tc>
          <w:tcPr>
            <w:tcW w:w="572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номер и дата выдачи товаротранспортного документа)</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8131"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Продукция подвергнута дополнительным лабораторным исследованиям</w:t>
            </w:r>
          </w:p>
        </w:tc>
        <w:tc>
          <w:tcPr>
            <w:tcW w:w="332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лаборатории, номер экспертизы и результаты исследования)</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870"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(указываются эпизоотическое благополучие местности,</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номер разрешения на вывоз продукции за пределы</w:t>
            </w:r>
          </w:p>
        </w:tc>
      </w:tr>
      <w:tr w:rsidR="00657CF6" w:rsidRPr="00657CF6" w:rsidTr="00657CF6">
        <w:tc>
          <w:tcPr>
            <w:tcW w:w="1145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территории, перечисляются номера клейм)</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получил</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517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517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3. Ветеринарное свидетельство</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3</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54"/>
        <w:gridCol w:w="185"/>
        <w:gridCol w:w="703"/>
        <w:gridCol w:w="172"/>
        <w:gridCol w:w="169"/>
        <w:gridCol w:w="398"/>
        <w:gridCol w:w="148"/>
        <w:gridCol w:w="146"/>
        <w:gridCol w:w="500"/>
        <w:gridCol w:w="717"/>
        <w:gridCol w:w="361"/>
        <w:gridCol w:w="535"/>
        <w:gridCol w:w="394"/>
        <w:gridCol w:w="386"/>
        <w:gridCol w:w="678"/>
        <w:gridCol w:w="139"/>
        <w:gridCol w:w="358"/>
        <w:gridCol w:w="384"/>
        <w:gridCol w:w="985"/>
        <w:gridCol w:w="548"/>
        <w:gridCol w:w="458"/>
        <w:gridCol w:w="437"/>
      </w:tblGrid>
      <w:tr w:rsidR="00657CF6" w:rsidRPr="00657CF6" w:rsidTr="00657CF6">
        <w:trPr>
          <w:trHeight w:val="15"/>
        </w:trPr>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ВЕТЕРИНАРНОЕ СВИДЕТЕЛЬСТВО</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8131"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настоящее ветеринарное свидетельство</w:t>
            </w:r>
          </w:p>
        </w:tc>
        <w:tc>
          <w:tcPr>
            <w:tcW w:w="332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юридического лица или Ф.И.О.</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технического сырья или кормов)</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277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 кг)</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происхождение</w:t>
            </w:r>
          </w:p>
        </w:tc>
        <w:tc>
          <w:tcPr>
            <w:tcW w:w="9610" w:type="dxa"/>
            <w:gridSpan w:val="1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(боенское, палое, сборное, полученное от здоровых или больных животных)</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283"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выработано (заготовлено) под контролем госветслужбы</w:t>
            </w:r>
          </w:p>
        </w:tc>
        <w:tc>
          <w:tcPr>
            <w:tcW w:w="517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283"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предприятия,</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Ф.И.О. владельца, адрес)</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признано годным для</w:t>
            </w:r>
          </w:p>
        </w:tc>
        <w:tc>
          <w:tcPr>
            <w:tcW w:w="8686"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(реализации, переработки, использования</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без ограничений, если с ограничениями - указать причины и режим)</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выходит из</w:t>
            </w:r>
          </w:p>
        </w:tc>
        <w:tc>
          <w:tcPr>
            <w:tcW w:w="9794"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местонахождение груза)</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направляется</w:t>
            </w:r>
          </w:p>
        </w:tc>
        <w:tc>
          <w:tcPr>
            <w:tcW w:w="9055"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 маршрут следования)</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10903"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903"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w:t>
            </w: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номер и дата выдачи товаротранспортного документа)</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Сырье (корма) подвергнуты</w:t>
            </w:r>
          </w:p>
        </w:tc>
        <w:tc>
          <w:tcPr>
            <w:tcW w:w="7946"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(дезинфекции, мойке, консервации - указать метод</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наименование препаратов, исследованиям - указать наименование</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лаборатории, номер, дату выдачи экспертизы и результаты исследований)</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870"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(указываются эпизоотическое благополучие местности,</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номер разрешения на вывоз продукции за пределы</w:t>
            </w:r>
          </w:p>
        </w:tc>
      </w:tr>
      <w:tr w:rsidR="00657CF6" w:rsidRPr="00657CF6" w:rsidTr="00657CF6">
        <w:tc>
          <w:tcPr>
            <w:tcW w:w="1145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территории, перечисляются номера клейм)</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5729"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5729"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М.П.</w:t>
            </w:r>
          </w:p>
        </w:tc>
        <w:tc>
          <w:tcPr>
            <w:tcW w:w="572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r w:rsidR="00657CF6" w:rsidRPr="00657CF6" w:rsidTr="00657CF6">
        <w:tc>
          <w:tcPr>
            <w:tcW w:w="1145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Отметки о ветеринарно-санитарном осмотре при погрузке, в пути следования и на месте назначения</w:t>
      </w:r>
    </w:p>
    <w:tbl>
      <w:tblPr>
        <w:tblW w:w="0" w:type="auto"/>
        <w:tblCellMar>
          <w:left w:w="0" w:type="dxa"/>
          <w:right w:w="0" w:type="dxa"/>
        </w:tblCellMar>
        <w:tblLook w:val="04A0" w:firstRow="1" w:lastRow="0" w:firstColumn="1" w:lastColumn="0" w:noHBand="0" w:noVBand="1"/>
      </w:tblPr>
      <w:tblGrid>
        <w:gridCol w:w="1642"/>
        <w:gridCol w:w="1145"/>
        <w:gridCol w:w="624"/>
        <w:gridCol w:w="1633"/>
        <w:gridCol w:w="927"/>
        <w:gridCol w:w="1112"/>
        <w:gridCol w:w="629"/>
        <w:gridCol w:w="1643"/>
      </w:tblGrid>
      <w:tr w:rsidR="00657CF6" w:rsidRPr="00657CF6" w:rsidTr="00657CF6">
        <w:trPr>
          <w:trHeight w:val="15"/>
        </w:trPr>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наименование пункта, где проводился ветеринарный осмотр (изъятие)</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Осмотрено продуктов, сырья</w:t>
            </w:r>
          </w:p>
        </w:tc>
        <w:tc>
          <w:tcPr>
            <w:tcW w:w="277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изъятых продуктов, сырья, в том числе из-за недоброкачественности, порчи и др.</w:t>
            </w:r>
          </w:p>
        </w:tc>
        <w:tc>
          <w:tcPr>
            <w:tcW w:w="2402"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продуктов, сырья, разрешенных к дальнейшему следованию</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должностного лица, произ-</w:t>
            </w:r>
            <w:r w:rsidRPr="00657CF6">
              <w:rPr>
                <w:rFonts w:ascii="Times New Roman" w:eastAsia="Times New Roman" w:hAnsi="Times New Roman" w:cs="Times New Roman"/>
                <w:color w:val="2D2D2D"/>
                <w:sz w:val="21"/>
                <w:szCs w:val="21"/>
                <w:lang w:eastAsia="ru-RU"/>
              </w:rPr>
              <w:br/>
              <w:t>водившего осмотр, и печать</w:t>
            </w:r>
          </w:p>
        </w:tc>
      </w:tr>
      <w:tr w:rsidR="00657CF6" w:rsidRPr="00657CF6" w:rsidTr="00657CF6">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 - погрузка, </w:t>
            </w:r>
            <w:r w:rsidRPr="00657CF6">
              <w:rPr>
                <w:rFonts w:ascii="Times New Roman" w:eastAsia="Times New Roman" w:hAnsi="Times New Roman" w:cs="Times New Roman"/>
                <w:color w:val="2D2D2D"/>
                <w:sz w:val="21"/>
                <w:szCs w:val="21"/>
                <w:lang w:eastAsia="ru-RU"/>
              </w:rPr>
              <w:br/>
              <w:t>Т - транзит, </w:t>
            </w:r>
            <w:r w:rsidRPr="00657CF6">
              <w:rPr>
                <w:rFonts w:ascii="Times New Roman" w:eastAsia="Times New Roman" w:hAnsi="Times New Roman" w:cs="Times New Roman"/>
                <w:color w:val="2D2D2D"/>
                <w:sz w:val="21"/>
                <w:szCs w:val="21"/>
                <w:lang w:eastAsia="ru-RU"/>
              </w:rPr>
              <w:br/>
              <w:t>В - выгрузка)</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8</w:t>
            </w: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3. Корешок ветеринарного свидетельства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3</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firstRow="1" w:lastRow="0" w:firstColumn="1" w:lastColumn="0" w:noHBand="0" w:noVBand="1"/>
      </w:tblPr>
      <w:tblGrid>
        <w:gridCol w:w="4789"/>
        <w:gridCol w:w="4566"/>
      </w:tblGrid>
      <w:tr w:rsidR="00657CF6" w:rsidRPr="00657CF6" w:rsidTr="00657CF6">
        <w:trPr>
          <w:trHeight w:val="15"/>
        </w:trPr>
        <w:tc>
          <w:tcPr>
            <w:tcW w:w="554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91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91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55"/>
        <w:gridCol w:w="185"/>
        <w:gridCol w:w="704"/>
        <w:gridCol w:w="171"/>
        <w:gridCol w:w="168"/>
        <w:gridCol w:w="400"/>
        <w:gridCol w:w="147"/>
        <w:gridCol w:w="146"/>
        <w:gridCol w:w="501"/>
        <w:gridCol w:w="717"/>
        <w:gridCol w:w="359"/>
        <w:gridCol w:w="135"/>
        <w:gridCol w:w="516"/>
        <w:gridCol w:w="356"/>
        <w:gridCol w:w="353"/>
        <w:gridCol w:w="633"/>
        <w:gridCol w:w="139"/>
        <w:gridCol w:w="356"/>
        <w:gridCol w:w="192"/>
        <w:gridCol w:w="192"/>
        <w:gridCol w:w="987"/>
        <w:gridCol w:w="548"/>
        <w:gridCol w:w="458"/>
        <w:gridCol w:w="437"/>
      </w:tblGrid>
      <w:tr w:rsidR="00657CF6" w:rsidRPr="00657CF6" w:rsidTr="00657CF6">
        <w:trPr>
          <w:trHeight w:val="15"/>
        </w:trPr>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СВИДЕТЕЛЬСТВА</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25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47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8316"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настоящее ветеринарное свидетельство</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юридического лица или Ф.И.О.</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w:t>
            </w:r>
          </w:p>
        </w:tc>
        <w:tc>
          <w:tcPr>
            <w:tcW w:w="9979"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технического сырья или кормов)</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277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 штук, кг)</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происхождение</w:t>
            </w:r>
          </w:p>
        </w:tc>
        <w:tc>
          <w:tcPr>
            <w:tcW w:w="9610"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(боенское, палое, сборное, полученное от здоровых или больных животных)</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283"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выработано (заготовлено) под контролем госветслужбы</w:t>
            </w:r>
          </w:p>
        </w:tc>
        <w:tc>
          <w:tcPr>
            <w:tcW w:w="517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283"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предприятия,</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Ф.И.О. владельца, адрес)</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признано годным для</w:t>
            </w:r>
          </w:p>
        </w:tc>
        <w:tc>
          <w:tcPr>
            <w:tcW w:w="8686"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(реализации, переработки, использования</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без ограничений, если с ограничениями - указать причины и режим)</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выходит из</w:t>
            </w:r>
          </w:p>
        </w:tc>
        <w:tc>
          <w:tcPr>
            <w:tcW w:w="9794"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местонахождение груза)</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направляется</w:t>
            </w:r>
          </w:p>
        </w:tc>
        <w:tc>
          <w:tcPr>
            <w:tcW w:w="9055"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 маршрут следования)</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10903" w:type="dxa"/>
            <w:gridSpan w:val="2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903" w:type="dxa"/>
            <w:gridSpan w:val="2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w:t>
            </w:r>
          </w:p>
        </w:tc>
        <w:tc>
          <w:tcPr>
            <w:tcW w:w="10718" w:type="dxa"/>
            <w:gridSpan w:val="2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номер и дата выдачи товаротранспортного документа)</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Сырье (корма) подвергнуты</w:t>
            </w:r>
          </w:p>
        </w:tc>
        <w:tc>
          <w:tcPr>
            <w:tcW w:w="7946"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(дезинфекции, мойке, консервации - указать метод</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 наименование препаратов, исследованиям - указать наименование</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лаборатории, номер, дату выдачи экспертизы и результаты исследований)</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870" w:type="dxa"/>
            <w:gridSpan w:val="1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(указываются эпизоотическое благополучие местности,</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номер разрешения на вывоз продукции за пределы</w:t>
            </w:r>
          </w:p>
        </w:tc>
      </w:tr>
      <w:tr w:rsidR="00657CF6" w:rsidRPr="00657CF6" w:rsidTr="00657CF6">
        <w:tc>
          <w:tcPr>
            <w:tcW w:w="11458" w:type="dxa"/>
            <w:gridSpan w:val="2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территории, перечисляются номера клейм)</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Транспортное средство очищено и продезинфицировано.</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Свидетельство предъявляется для контроля при погрузке, в пути следования и передается грузополучателю.</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Копии свидетельства недействительны.</w:t>
            </w:r>
          </w:p>
        </w:tc>
      </w:tr>
      <w:tr w:rsidR="00657CF6" w:rsidRPr="00657CF6" w:rsidTr="00657CF6">
        <w:tc>
          <w:tcPr>
            <w:tcW w:w="11458" w:type="dxa"/>
            <w:gridSpan w:val="2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получил</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Ветеринарное свидетельство выдал</w:t>
            </w:r>
          </w:p>
        </w:tc>
      </w:tr>
      <w:tr w:rsidR="00657CF6" w:rsidRPr="00657CF6" w:rsidTr="00657CF6">
        <w:tc>
          <w:tcPr>
            <w:tcW w:w="5174"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и полное наименование должности)</w:t>
            </w:r>
          </w:p>
        </w:tc>
      </w:tr>
      <w:tr w:rsidR="00657CF6" w:rsidRPr="00657CF6" w:rsidTr="00657CF6">
        <w:tc>
          <w:tcPr>
            <w:tcW w:w="5174"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174"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4. Ветеринарная справка</w:t>
      </w:r>
    </w:p>
    <w:tbl>
      <w:tblPr>
        <w:tblW w:w="0" w:type="auto"/>
        <w:tblCellMar>
          <w:left w:w="0" w:type="dxa"/>
          <w:right w:w="0" w:type="dxa"/>
        </w:tblCellMar>
        <w:tblLook w:val="04A0" w:firstRow="1" w:lastRow="0" w:firstColumn="1" w:lastColumn="0" w:noHBand="0" w:noVBand="1"/>
      </w:tblPr>
      <w:tblGrid>
        <w:gridCol w:w="370"/>
        <w:gridCol w:w="185"/>
        <w:gridCol w:w="185"/>
        <w:gridCol w:w="849"/>
        <w:gridCol w:w="437"/>
        <w:gridCol w:w="436"/>
        <w:gridCol w:w="674"/>
        <w:gridCol w:w="772"/>
        <w:gridCol w:w="370"/>
        <w:gridCol w:w="417"/>
        <w:gridCol w:w="234"/>
        <w:gridCol w:w="342"/>
        <w:gridCol w:w="520"/>
        <w:gridCol w:w="156"/>
        <w:gridCol w:w="325"/>
        <w:gridCol w:w="153"/>
        <w:gridCol w:w="192"/>
        <w:gridCol w:w="192"/>
        <w:gridCol w:w="1099"/>
        <w:gridCol w:w="552"/>
        <w:gridCol w:w="458"/>
        <w:gridCol w:w="437"/>
      </w:tblGrid>
      <w:tr w:rsidR="00657CF6" w:rsidRPr="00657CF6" w:rsidTr="00657CF6">
        <w:trPr>
          <w:trHeight w:val="15"/>
        </w:trPr>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729" w:type="dxa"/>
            <w:gridSpan w:val="10"/>
            <w:tcBorders>
              <w:top w:val="single" w:sz="6" w:space="0" w:color="000000"/>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359" w:type="dxa"/>
            <w:gridSpan w:val="11"/>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Форма N 4</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ВЕТЕРИНАРНАЯ СПРАВКА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435"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663"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207" w:type="dxa"/>
            <w:gridSpan w:val="1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настоящую ветеринарную справку</w:t>
            </w:r>
          </w:p>
        </w:tc>
        <w:tc>
          <w:tcPr>
            <w:tcW w:w="3881"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(кому - наименование юридического лица или Ф.И.О.</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 принадлежащая ему</w:t>
            </w:r>
          </w:p>
        </w:tc>
        <w:tc>
          <w:tcPr>
            <w:tcW w:w="7392"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 вид, возраст, пол животных, птиц, рыб)</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314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14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(кг, мест, штук, голов)</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и форма клейма)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подвергнута(ы)</w:t>
            </w:r>
          </w:p>
        </w:tc>
        <w:tc>
          <w:tcPr>
            <w:tcW w:w="8870"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(исследованиям, вакцинации, обработкам,</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дезинфекции, консервации, пастеризации (стерилизации),</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ветеринарной экспертизе)</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направляе(ю)тся</w:t>
            </w:r>
          </w:p>
        </w:tc>
        <w:tc>
          <w:tcPr>
            <w:tcW w:w="295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w:t>
            </w:r>
          </w:p>
        </w:tc>
        <w:tc>
          <w:tcPr>
            <w:tcW w:w="92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(маршрут следования)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534"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10534"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534"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349"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w:t>
            </w:r>
          </w:p>
        </w:tc>
        <w:tc>
          <w:tcPr>
            <w:tcW w:w="10349"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349"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(доращивания, откорма, убоя, реализации, хранения,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переработки и др.)</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6"/>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316"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6"/>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316"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(указываются: номера ветеринарных клейм, номера и клички </w:t>
            </w:r>
            <w:r w:rsidRPr="00657CF6">
              <w:rPr>
                <w:rFonts w:ascii="Times New Roman" w:eastAsia="Times New Roman" w:hAnsi="Times New Roman" w:cs="Times New Roman"/>
                <w:color w:val="2D2D2D"/>
                <w:sz w:val="21"/>
                <w:szCs w:val="21"/>
                <w:lang w:eastAsia="ru-RU"/>
              </w:rPr>
              <w:lastRenderedPageBreak/>
              <w:t>животных)</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w:t>
            </w:r>
          </w:p>
        </w:tc>
      </w:tr>
      <w:tr w:rsidR="00657CF6" w:rsidRPr="00657CF6" w:rsidTr="00657CF6">
        <w:tc>
          <w:tcPr>
            <w:tcW w:w="11458" w:type="dxa"/>
            <w:gridSpan w:val="22"/>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(заполняется при отправке на особых условиях)</w:t>
            </w: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2"/>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Ветеринарная справка действительна только в оригинале и на территории района (города) в течение 5 дней с момента выдачи и до начала транспортировки, реализации, хранения.</w:t>
            </w: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М.П.</w:t>
            </w: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Ветеринарную справку выдал</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должности)</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6098" w:type="dxa"/>
            <w:gridSpan w:val="11"/>
            <w:tcBorders>
              <w:top w:val="nil"/>
              <w:left w:val="single" w:sz="6" w:space="0" w:color="000000"/>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4. Корешок ветеринарной справки</w:t>
      </w:r>
    </w:p>
    <w:tbl>
      <w:tblPr>
        <w:tblW w:w="0" w:type="auto"/>
        <w:tblCellMar>
          <w:left w:w="0" w:type="dxa"/>
          <w:right w:w="0" w:type="dxa"/>
        </w:tblCellMar>
        <w:tblLook w:val="04A0" w:firstRow="1" w:lastRow="0" w:firstColumn="1" w:lastColumn="0" w:noHBand="0" w:noVBand="1"/>
      </w:tblPr>
      <w:tblGrid>
        <w:gridCol w:w="370"/>
        <w:gridCol w:w="185"/>
        <w:gridCol w:w="185"/>
        <w:gridCol w:w="844"/>
        <w:gridCol w:w="421"/>
        <w:gridCol w:w="422"/>
        <w:gridCol w:w="648"/>
        <w:gridCol w:w="734"/>
        <w:gridCol w:w="370"/>
        <w:gridCol w:w="275"/>
        <w:gridCol w:w="185"/>
        <w:gridCol w:w="326"/>
        <w:gridCol w:w="416"/>
        <w:gridCol w:w="507"/>
        <w:gridCol w:w="148"/>
        <w:gridCol w:w="314"/>
        <w:gridCol w:w="149"/>
        <w:gridCol w:w="192"/>
        <w:gridCol w:w="192"/>
        <w:gridCol w:w="1036"/>
        <w:gridCol w:w="552"/>
        <w:gridCol w:w="447"/>
        <w:gridCol w:w="437"/>
      </w:tblGrid>
      <w:tr w:rsidR="00657CF6" w:rsidRPr="00657CF6" w:rsidTr="00657CF6">
        <w:trPr>
          <w:trHeight w:val="15"/>
        </w:trPr>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5729" w:type="dxa"/>
            <w:gridSpan w:val="11"/>
            <w:tcBorders>
              <w:top w:val="single" w:sz="6" w:space="0" w:color="000000"/>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ГОСУДАРСТВЕННАЯ ВЕТЕРИНАРНАЯ СЛУЖБА</w:t>
            </w:r>
          </w:p>
        </w:tc>
        <w:tc>
          <w:tcPr>
            <w:tcW w:w="5359" w:type="dxa"/>
            <w:gridSpan w:val="11"/>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Форма N 4</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(субъект Российской Федерации)</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(район (город)</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35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учреждения)</w:t>
            </w:r>
          </w:p>
        </w:tc>
        <w:tc>
          <w:tcPr>
            <w:tcW w:w="535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ВЕТЕРИНАРНОЙ СПРАВКИ</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443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 "</w:t>
            </w:r>
          </w:p>
        </w:tc>
        <w:tc>
          <w:tcPr>
            <w:tcW w:w="554"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663"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207" w:type="dxa"/>
            <w:gridSpan w:val="14"/>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выдал настоящую ветеринарную справку</w:t>
            </w:r>
          </w:p>
        </w:tc>
        <w:tc>
          <w:tcPr>
            <w:tcW w:w="3881"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(кому - наименование юридического лица или Ф.И.О.</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физического лица)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том, что принадлежащая ему</w:t>
            </w:r>
          </w:p>
        </w:tc>
        <w:tc>
          <w:tcPr>
            <w:tcW w:w="7392"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 вид, возраст, пол животных, птиц, рыб)</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количестве</w:t>
            </w:r>
          </w:p>
        </w:tc>
        <w:tc>
          <w:tcPr>
            <w:tcW w:w="314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4"/>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14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(кг, мест, штук, голов)</w:t>
            </w: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и форма клейма)</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подвергнута(ы)</w:t>
            </w:r>
          </w:p>
        </w:tc>
        <w:tc>
          <w:tcPr>
            <w:tcW w:w="8870" w:type="dxa"/>
            <w:gridSpan w:val="1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(исследованиям, вакцинации, обработкам,</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дезинфекции, консервации, пастеризации (стерилизации),</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ветэкспертизе и др.)</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направляе(ю)тся</w:t>
            </w:r>
          </w:p>
        </w:tc>
        <w:tc>
          <w:tcPr>
            <w:tcW w:w="295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2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gridSpan w:val="5"/>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транспорта)</w:t>
            </w:r>
          </w:p>
        </w:tc>
        <w:tc>
          <w:tcPr>
            <w:tcW w:w="92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(маршрут следования)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534"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w:t>
            </w:r>
          </w:p>
        </w:tc>
        <w:tc>
          <w:tcPr>
            <w:tcW w:w="10534"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 w:type="dxa"/>
            <w:gridSpan w:val="2"/>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534"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349"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w:t>
            </w:r>
          </w:p>
        </w:tc>
        <w:tc>
          <w:tcPr>
            <w:tcW w:w="10349"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gridSpan w:val="3"/>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349" w:type="dxa"/>
            <w:gridSpan w:val="1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(доращивания, откорма, убоя, реализации, хранения,</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переработки и др.)</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6"/>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ОСОБЫЕ ОТМЕТКИ</w:t>
            </w:r>
          </w:p>
        </w:tc>
        <w:tc>
          <w:tcPr>
            <w:tcW w:w="8316"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6"/>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316"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(указываются: номера ветеринарных клейм, номера и клички </w:t>
            </w:r>
            <w:r w:rsidRPr="00657CF6">
              <w:rPr>
                <w:rFonts w:ascii="Times New Roman" w:eastAsia="Times New Roman" w:hAnsi="Times New Roman" w:cs="Times New Roman"/>
                <w:color w:val="2D2D2D"/>
                <w:sz w:val="21"/>
                <w:szCs w:val="21"/>
                <w:lang w:eastAsia="ru-RU"/>
              </w:rPr>
              <w:lastRenderedPageBreak/>
              <w:t>животных)</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3"/>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w:t>
            </w:r>
          </w:p>
        </w:tc>
      </w:tr>
      <w:tr w:rsidR="00657CF6" w:rsidRPr="00657CF6" w:rsidTr="00657CF6">
        <w:tc>
          <w:tcPr>
            <w:tcW w:w="11458" w:type="dxa"/>
            <w:gridSpan w:val="23"/>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(заполняется при отправке на особых условиях)</w:t>
            </w: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2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3"/>
            <w:tcBorders>
              <w:top w:val="nil"/>
              <w:left w:val="single" w:sz="6" w:space="0" w:color="000000"/>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Ветеринарная справка действительна только в оригинале и на территории района (города) в течение 5 дней с момента выдачи и до начала транспортировки, реализации, хранения.</w:t>
            </w: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Ветеринарную справку получил</w:t>
            </w: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М.П.</w:t>
            </w:r>
          </w:p>
        </w:tc>
        <w:tc>
          <w:tcPr>
            <w:tcW w:w="443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Ветеринарную справку выдал</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 наименование</w:t>
            </w: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должности или серия и N паспорта</w:t>
            </w: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должности)</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70" w:type="dxa"/>
            <w:tcBorders>
              <w:top w:val="nil"/>
              <w:left w:val="single" w:sz="6" w:space="0" w:color="000000"/>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174" w:type="dxa"/>
            <w:gridSpan w:val="9"/>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1109"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3"/>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5а. Ветеринарный сертификат на экспортируемых из Российской Федерации убойных, племенных и других животных, птицу, пчел и расплод пчел</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5а</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465"/>
        <w:gridCol w:w="499"/>
        <w:gridCol w:w="733"/>
        <w:gridCol w:w="338"/>
        <w:gridCol w:w="963"/>
        <w:gridCol w:w="693"/>
        <w:gridCol w:w="743"/>
        <w:gridCol w:w="2921"/>
      </w:tblGrid>
      <w:tr w:rsidR="00657CF6" w:rsidRPr="00657CF6" w:rsidTr="00657CF6">
        <w:trPr>
          <w:trHeight w:val="15"/>
        </w:trPr>
        <w:tc>
          <w:tcPr>
            <w:tcW w:w="295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22" name="Прямоугольник 22"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" filled="f" stroked="f">
                      <o:lock v:ext="edit" aspectratio="t"/>
                      <w10:anchorlock/>
                    </v:rect>
                  </w:pict>
                </mc:Fallback>
              </mc:AlternateContent>
            </w:r>
          </w:p>
        </w:tc>
      </w:tr>
      <w:tr w:rsidR="00657CF6" w:rsidRPr="00657CF6" w:rsidTr="00657CF6">
        <w:tc>
          <w:tcPr>
            <w:tcW w:w="480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184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экспортируемых из Российской Федерации убойных, племенных и других животных, птицу, пчел и расплод пчел</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02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02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животных</w:t>
            </w:r>
          </w:p>
        </w:tc>
        <w:tc>
          <w:tcPr>
            <w:tcW w:w="8501"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животного*</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Порода</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Возраст</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Ушная метка, клеймо, кличка, вес</w:t>
            </w: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перевозке более 5 животных составляется опись животных, которая подписывается ветеринарным врачом (должностное лицо Россельхознадзора) и является неотъемлемой частью данного сертификата.</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t>* Улей с пчелами (пчелиная семья), пчелопакеты (сотовые, бессотовые), пчелиные матки.</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животных</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происхождения животных (место рождения или приобретения животных - страна, область, район)</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находились в Российской Федерации</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рождения или не менее 6 мес.)</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(Для диких животных указать место отлова)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карантинирования</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животных</w:t>
      </w:r>
    </w:p>
    <w:tbl>
      <w:tblPr>
        <w:tblW w:w="0" w:type="auto"/>
        <w:tblCellMar>
          <w:left w:w="0" w:type="dxa"/>
          <w:right w:w="0" w:type="dxa"/>
        </w:tblCellMar>
        <w:tblLook w:val="04A0" w:firstRow="1" w:lastRow="0" w:firstColumn="1" w:lastColumn="0" w:noHBand="0" w:noVBand="1"/>
      </w:tblPr>
      <w:tblGrid>
        <w:gridCol w:w="1413"/>
        <w:gridCol w:w="118"/>
        <w:gridCol w:w="116"/>
        <w:gridCol w:w="456"/>
        <w:gridCol w:w="192"/>
        <w:gridCol w:w="192"/>
        <w:gridCol w:w="615"/>
        <w:gridCol w:w="1190"/>
        <w:gridCol w:w="185"/>
        <w:gridCol w:w="352"/>
        <w:gridCol w:w="486"/>
        <w:gridCol w:w="473"/>
        <w:gridCol w:w="384"/>
        <w:gridCol w:w="360"/>
        <w:gridCol w:w="185"/>
        <w:gridCol w:w="303"/>
        <w:gridCol w:w="906"/>
        <w:gridCol w:w="536"/>
        <w:gridCol w:w="456"/>
        <w:gridCol w:w="437"/>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животных</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w:t>
            </w:r>
          </w:p>
        </w:tc>
      </w:tr>
      <w:tr w:rsidR="00657CF6" w:rsidRPr="00657CF6" w:rsidTr="00657CF6">
        <w:tc>
          <w:tcPr>
            <w:tcW w:w="1145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судна)</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прошли_________ - 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заболеваний.</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выходят из местности, где не регистрировались: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выходят из хозяйств, где не регистрировались: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 период 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Проведена вакцинация против:</w:t>
            </w: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Животные обработаны против паразитов:</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Сертификат действителен при возвращении в Российскую Федерацию из зарубежных стран животных в течение 90 дней с момента выдачи без проведения дополнительных исследований и обработок при условии, что животные не находились в местах, где имелись вспышки инфекционных болезней, что должно быть подтверждено государственной ветеринарной службой этих стран, при условии если животные в течение 24 часов после его подписания были погружены на транспортное средство.</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21" name="Прямоугольник 21"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B5pwMAANg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5а. Корешок ветеринарного сертификата на экспортируемых из Российской Федерации убойных, племенных и других животных, птицу, пчел и расплод пчел</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5а</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476"/>
        <w:gridCol w:w="499"/>
        <w:gridCol w:w="739"/>
        <w:gridCol w:w="341"/>
        <w:gridCol w:w="956"/>
        <w:gridCol w:w="690"/>
        <w:gridCol w:w="741"/>
        <w:gridCol w:w="2913"/>
      </w:tblGrid>
      <w:tr w:rsidR="00657CF6" w:rsidRPr="00657CF6" w:rsidTr="00657CF6">
        <w:trPr>
          <w:trHeight w:val="15"/>
        </w:trPr>
        <w:tc>
          <w:tcPr>
            <w:tcW w:w="295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80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184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экспортируемых из Российской Федерации убойных, племенных и других животных, птицу, пчел и расплод пчел</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02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02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животных</w:t>
            </w:r>
          </w:p>
        </w:tc>
        <w:tc>
          <w:tcPr>
            <w:tcW w:w="8501"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животного*</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Порода</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Возраст</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Ушная метка, клеймо, кличка, вес</w:t>
            </w: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перевозке более 5 животных составляется опись животных, которая подписывается ветеринарным врачом (должностное лицо Россельхознадзора) и является неотъемлемой частью данного сертификата.</w:t>
            </w:r>
          </w:p>
        </w:tc>
      </w:tr>
      <w:tr w:rsidR="00657CF6" w:rsidRPr="00657CF6" w:rsidTr="00657CF6">
        <w:tc>
          <w:tcPr>
            <w:tcW w:w="11458"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t>* Улей с пчелами (пчелиная семья), пчелопакеты (сотовые, бессотовые), пчелиные матки.</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r>
    </w:p>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животных</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происхождения животных (место рождения или приобретения животных - страна, область, район)</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находились в Российской Федерации</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рождения или не менее 6 мес.)</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 диких животных указать место отлова)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карантинирования</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животных</w:t>
      </w:r>
    </w:p>
    <w:tbl>
      <w:tblPr>
        <w:tblW w:w="0" w:type="auto"/>
        <w:tblCellMar>
          <w:left w:w="0" w:type="dxa"/>
          <w:right w:w="0" w:type="dxa"/>
        </w:tblCellMar>
        <w:tblLook w:val="04A0" w:firstRow="1" w:lastRow="0" w:firstColumn="1" w:lastColumn="0" w:noHBand="0" w:noVBand="1"/>
      </w:tblPr>
      <w:tblGrid>
        <w:gridCol w:w="1413"/>
        <w:gridCol w:w="118"/>
        <w:gridCol w:w="116"/>
        <w:gridCol w:w="456"/>
        <w:gridCol w:w="192"/>
        <w:gridCol w:w="192"/>
        <w:gridCol w:w="615"/>
        <w:gridCol w:w="1190"/>
        <w:gridCol w:w="185"/>
        <w:gridCol w:w="352"/>
        <w:gridCol w:w="486"/>
        <w:gridCol w:w="473"/>
        <w:gridCol w:w="384"/>
        <w:gridCol w:w="360"/>
        <w:gridCol w:w="185"/>
        <w:gridCol w:w="303"/>
        <w:gridCol w:w="906"/>
        <w:gridCol w:w="536"/>
        <w:gridCol w:w="456"/>
        <w:gridCol w:w="437"/>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4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животных</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1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1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1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1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729"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w:t>
            </w:r>
          </w:p>
        </w:tc>
      </w:tr>
      <w:tr w:rsidR="00657CF6" w:rsidRPr="00657CF6" w:rsidTr="00657CF6">
        <w:tc>
          <w:tcPr>
            <w:tcW w:w="1145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судна)</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вышеуказанные животные прошли_________ - 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заболеваний.</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выходят из местности, где не регистрировались: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выходят из хозяйств, где не регистрировались: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 течение последних</w:t>
            </w:r>
          </w:p>
        </w:tc>
        <w:tc>
          <w:tcPr>
            <w:tcW w:w="314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в период ___-дневного карантина исследовались в государственной ветеринарной лаборатории, имеющей разрешение на такие исследования, с отрицательным результатом на:</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Проведена вакцинация против:</w:t>
            </w: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Животные обработаны против паразитов:</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2"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370"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129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Корма и другие сопровождаемые грузы происходят непосредственно из хозяйства экспортера и не контаминированы возбудителями инфекционных болезней животных.</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2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Сертификат действителен при возвращении в Российскую Федерацию из зарубежных стран животных в течение 90 дней с момента выдачи без проведения дополнительных исследований и обработок при условии, что животные не находились в местах, где имелись вспышки инфекционных болезней, что должно быть подтверждено государственной ветеринарной службой этих стран, при условии если животные в течение 24 часов после его подписания были погружены на транспортное средство.</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5b. Ветеринарный сертификат на экспортируемое из Российской Федерации фуражное зерно и другие растительные продукты для животноводства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5b</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034"/>
        <w:gridCol w:w="1321"/>
        <w:gridCol w:w="605"/>
        <w:gridCol w:w="321"/>
        <w:gridCol w:w="1589"/>
        <w:gridCol w:w="3485"/>
      </w:tblGrid>
      <w:tr w:rsidR="00657CF6" w:rsidRPr="00657CF6" w:rsidTr="00657CF6">
        <w:trPr>
          <w:trHeight w:val="15"/>
        </w:trPr>
        <w:tc>
          <w:tcPr>
            <w:tcW w:w="221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03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20" name="Прямоугольник 20"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cXpwMAANg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" filled="f" stroked="f">
                      <o:lock v:ext="edit" aspectratio="t"/>
                      <w10:anchorlock/>
                    </v:rect>
                  </w:pict>
                </mc:Fallback>
              </mc:AlternateContent>
            </w:r>
          </w:p>
        </w:tc>
      </w:tr>
      <w:tr w:rsidR="00657CF6" w:rsidRPr="00657CF6" w:rsidTr="00657CF6">
        <w:tc>
          <w:tcPr>
            <w:tcW w:w="462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фуражное зерно и другие растительные продукты для животноводства</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646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57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24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764"/>
        <w:gridCol w:w="5591"/>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02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Название и адрес экспортера</w:t>
            </w:r>
          </w:p>
        </w:tc>
        <w:tc>
          <w:tcPr>
            <w:tcW w:w="702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продукции</w:t>
      </w:r>
    </w:p>
    <w:tbl>
      <w:tblPr>
        <w:tblW w:w="0" w:type="auto"/>
        <w:tblCellMar>
          <w:left w:w="0" w:type="dxa"/>
          <w:right w:w="0" w:type="dxa"/>
        </w:tblCellMar>
        <w:tblLook w:val="04A0" w:firstRow="1" w:lastRow="0" w:firstColumn="1" w:lastColumn="0" w:noHBand="0" w:noVBand="1"/>
      </w:tblPr>
      <w:tblGrid>
        <w:gridCol w:w="1435"/>
        <w:gridCol w:w="276"/>
        <w:gridCol w:w="487"/>
        <w:gridCol w:w="384"/>
        <w:gridCol w:w="147"/>
        <w:gridCol w:w="286"/>
        <w:gridCol w:w="563"/>
        <w:gridCol w:w="697"/>
        <w:gridCol w:w="417"/>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8501"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646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646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судна)</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растительные продукты: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происходят из местности, свободной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узелковому дерматиту крупного рогатого скота, лихорадке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 по другим острозаразным инфекционным болезням, опасным для животных и птицы, в течение последних 3 месяцев;</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не содержат энтеропатогенных эшерихий и сальмонелл, а также токсигенных грибов, что подтверждается экспертизой аккредитованной государственной ветеринарной лаборатории, имеющей разрешение на такие исследования.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9" name="Прямоугольник 19"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zr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B+gLOumAwAA2A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5b. Корешок ветеринарного сертификата на экспортируемое из Российской Федерации фуражное зерно и другие растительные продукты для животноводства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5b</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044"/>
        <w:gridCol w:w="1321"/>
        <w:gridCol w:w="606"/>
        <w:gridCol w:w="323"/>
        <w:gridCol w:w="1586"/>
        <w:gridCol w:w="3475"/>
      </w:tblGrid>
      <w:tr w:rsidR="00657CF6" w:rsidRPr="00657CF6" w:rsidTr="00657CF6">
        <w:trPr>
          <w:trHeight w:val="15"/>
        </w:trPr>
        <w:tc>
          <w:tcPr>
            <w:tcW w:w="221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03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N</w:t>
            </w:r>
          </w:p>
        </w:tc>
        <w:tc>
          <w:tcPr>
            <w:tcW w:w="240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фуражное зерно и другие растительные продукты для животноводства</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646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577"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21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24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764"/>
        <w:gridCol w:w="5591"/>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02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02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продукции</w:t>
      </w:r>
    </w:p>
    <w:tbl>
      <w:tblPr>
        <w:tblW w:w="0" w:type="auto"/>
        <w:tblCellMar>
          <w:left w:w="0" w:type="dxa"/>
          <w:right w:w="0" w:type="dxa"/>
        </w:tblCellMar>
        <w:tblLook w:val="04A0" w:firstRow="1" w:lastRow="0" w:firstColumn="1" w:lastColumn="0" w:noHBand="0" w:noVBand="1"/>
      </w:tblPr>
      <w:tblGrid>
        <w:gridCol w:w="1435"/>
        <w:gridCol w:w="276"/>
        <w:gridCol w:w="487"/>
        <w:gridCol w:w="384"/>
        <w:gridCol w:w="147"/>
        <w:gridCol w:w="286"/>
        <w:gridCol w:w="563"/>
        <w:gridCol w:w="697"/>
        <w:gridCol w:w="417"/>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8501"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646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646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судна)</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растительные продукты: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происходят из местности, свободной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узелковому дерматиту крупного рогатого скота, лихорадке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 по другим острозаразным инфекционным болезням, опасным для животных и птицы, в течение последних 3 месяцев;</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не содержат энтеропатогенных эшерихий и сальмонелл, а также токсигенных грибов, что подтверждается экспертизой аккредитованной в установленном порядке государственной ветеринарной лаборатории, имеющей разрешение на такие исследования.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5с. Ветеринарный сертификат на экспортируемый из Российской Федерации племенной материал (сперму производителей, эмбрионы, инкубационное яйцо, икру)</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5c</w:t>
      </w:r>
    </w:p>
    <w:tbl>
      <w:tblPr>
        <w:tblW w:w="0" w:type="auto"/>
        <w:tblCellMar>
          <w:left w:w="0" w:type="dxa"/>
          <w:right w:w="0" w:type="dxa"/>
        </w:tblCellMar>
        <w:tblLook w:val="04A0" w:firstRow="1" w:lastRow="0" w:firstColumn="1" w:lastColumn="0" w:noHBand="0" w:noVBand="1"/>
      </w:tblPr>
      <w:tblGrid>
        <w:gridCol w:w="1478"/>
        <w:gridCol w:w="160"/>
        <w:gridCol w:w="160"/>
        <w:gridCol w:w="864"/>
        <w:gridCol w:w="300"/>
        <w:gridCol w:w="299"/>
        <w:gridCol w:w="579"/>
        <w:gridCol w:w="158"/>
        <w:gridCol w:w="1922"/>
        <w:gridCol w:w="3435"/>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РОССИЙСКАЯ ФЕДЕРАЦИЯ</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18" name="Прямоугольник 18"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M+/u4WmAwAA2A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экспортируемый из Российской Федерации племенной материал (сперму производителей, эмбрионы, инкубационное яйцо, икру)</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материала</w:t>
            </w:r>
          </w:p>
        </w:tc>
        <w:tc>
          <w:tcPr>
            <w:tcW w:w="8131"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взятия материала</w:t>
            </w:r>
          </w:p>
        </w:tc>
        <w:tc>
          <w:tcPr>
            <w:tcW w:w="850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w:t>
            </w:r>
          </w:p>
        </w:tc>
        <w:tc>
          <w:tcPr>
            <w:tcW w:w="9794"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материала</w:t>
      </w:r>
    </w:p>
    <w:tbl>
      <w:tblPr>
        <w:tblW w:w="0" w:type="auto"/>
        <w:tblCellMar>
          <w:left w:w="0" w:type="dxa"/>
          <w:right w:w="0" w:type="dxa"/>
        </w:tblCellMar>
        <w:tblLook w:val="04A0" w:firstRow="1" w:lastRow="0" w:firstColumn="1" w:lastColumn="0" w:noHBand="0" w:noVBand="1"/>
      </w:tblPr>
      <w:tblGrid>
        <w:gridCol w:w="3525"/>
        <w:gridCol w:w="5830"/>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Сведения о производителе (доноре)</w:t>
      </w:r>
    </w:p>
    <w:tbl>
      <w:tblPr>
        <w:tblW w:w="0" w:type="auto"/>
        <w:tblCellMar>
          <w:left w:w="0" w:type="dxa"/>
          <w:right w:w="0" w:type="dxa"/>
        </w:tblCellMar>
        <w:tblLook w:val="04A0" w:firstRow="1" w:lastRow="0" w:firstColumn="1" w:lastColumn="0" w:noHBand="0" w:noVBand="1"/>
      </w:tblPr>
      <w:tblGrid>
        <w:gridCol w:w="739"/>
        <w:gridCol w:w="535"/>
        <w:gridCol w:w="1363"/>
        <w:gridCol w:w="3799"/>
        <w:gridCol w:w="2919"/>
      </w:tblGrid>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69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w:t>
            </w:r>
          </w:p>
        </w:tc>
        <w:tc>
          <w:tcPr>
            <w:tcW w:w="1071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Порода</w:t>
            </w:r>
          </w:p>
        </w:tc>
        <w:tc>
          <w:tcPr>
            <w:tcW w:w="10164"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16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Кличка</w:t>
            </w:r>
          </w:p>
        </w:tc>
        <w:tc>
          <w:tcPr>
            <w:tcW w:w="10164"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16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место рождения</w:t>
            </w:r>
          </w:p>
        </w:tc>
        <w:tc>
          <w:tcPr>
            <w:tcW w:w="8501"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76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допуска производителя (донора) для производственных целей</w:t>
            </w:r>
          </w:p>
        </w:tc>
        <w:tc>
          <w:tcPr>
            <w:tcW w:w="3696"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материала</w:t>
      </w:r>
    </w:p>
    <w:tbl>
      <w:tblPr>
        <w:tblW w:w="0" w:type="auto"/>
        <w:tblCellMar>
          <w:left w:w="0" w:type="dxa"/>
          <w:right w:w="0" w:type="dxa"/>
        </w:tblCellMar>
        <w:tblLook w:val="04A0" w:firstRow="1" w:lastRow="0" w:firstColumn="1" w:lastColumn="0" w:noHBand="0" w:noVBand="1"/>
      </w:tblPr>
      <w:tblGrid>
        <w:gridCol w:w="740"/>
        <w:gridCol w:w="652"/>
        <w:gridCol w:w="163"/>
        <w:gridCol w:w="151"/>
        <w:gridCol w:w="517"/>
        <w:gridCol w:w="200"/>
        <w:gridCol w:w="185"/>
        <w:gridCol w:w="566"/>
        <w:gridCol w:w="423"/>
        <w:gridCol w:w="1097"/>
        <w:gridCol w:w="550"/>
        <w:gridCol w:w="492"/>
        <w:gridCol w:w="3619"/>
      </w:tblGrid>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материала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предъявленный к осмотру указанный племенной материал получен от производителя (донора), который в день взятия материала не имел клинических признаков болезней;</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племенной материал получен на предприятии, находящемся под постоянным контролем государственной ветеринарной службы;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lastRenderedPageBreak/>
              <w:t>- производитель (донор) находился на предприятии не менее 6 месяцев до получения племенного материала и не использовался для естественного осеменения;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 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w:t>
            </w:r>
          </w:p>
        </w:tc>
        <w:tc>
          <w:tcPr>
            <w:tcW w:w="1071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племенной материал вывозится из региона, благополучного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крупного рогатого скота,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специфичным для указанного в разделе 2 настоящего ветеринарного сертификата вида животных.</w:t>
            </w: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7" name="Прямоугольник 17"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WV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LwUdZWmAwAA2A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5с. Корешок ветеринарного сертификата на экспортируемый из Российской Федерации племенной материал (сперму производителей, эмбрионы, инкубационное яйцо, икру)</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5c</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162"/>
        <w:gridCol w:w="162"/>
        <w:gridCol w:w="865"/>
        <w:gridCol w:w="302"/>
        <w:gridCol w:w="301"/>
        <w:gridCol w:w="579"/>
        <w:gridCol w:w="161"/>
        <w:gridCol w:w="1921"/>
        <w:gridCol w:w="342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экспортируемый из Российской Федерации племенной материал (сперму производителей, эмбрионы, инкубационное яйцо, икру)</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материала</w:t>
            </w:r>
          </w:p>
        </w:tc>
        <w:tc>
          <w:tcPr>
            <w:tcW w:w="8131"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взятия материала</w:t>
            </w:r>
          </w:p>
        </w:tc>
        <w:tc>
          <w:tcPr>
            <w:tcW w:w="850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w:t>
            </w:r>
          </w:p>
        </w:tc>
        <w:tc>
          <w:tcPr>
            <w:tcW w:w="9794"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lastRenderedPageBreak/>
        <w:t>1. Происхождение материала</w:t>
      </w:r>
    </w:p>
    <w:tbl>
      <w:tblPr>
        <w:tblW w:w="0" w:type="auto"/>
        <w:tblCellMar>
          <w:left w:w="0" w:type="dxa"/>
          <w:right w:w="0" w:type="dxa"/>
        </w:tblCellMar>
        <w:tblLook w:val="04A0" w:firstRow="1" w:lastRow="0" w:firstColumn="1" w:lastColumn="0" w:noHBand="0" w:noVBand="1"/>
      </w:tblPr>
      <w:tblGrid>
        <w:gridCol w:w="3525"/>
        <w:gridCol w:w="5830"/>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Сведения о производителе (доноре)</w:t>
      </w:r>
    </w:p>
    <w:tbl>
      <w:tblPr>
        <w:tblW w:w="0" w:type="auto"/>
        <w:tblCellMar>
          <w:left w:w="0" w:type="dxa"/>
          <w:right w:w="0" w:type="dxa"/>
        </w:tblCellMar>
        <w:tblLook w:val="04A0" w:firstRow="1" w:lastRow="0" w:firstColumn="1" w:lastColumn="0" w:noHBand="0" w:noVBand="1"/>
      </w:tblPr>
      <w:tblGrid>
        <w:gridCol w:w="739"/>
        <w:gridCol w:w="535"/>
        <w:gridCol w:w="1363"/>
        <w:gridCol w:w="3799"/>
        <w:gridCol w:w="2919"/>
      </w:tblGrid>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69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w:t>
            </w:r>
          </w:p>
        </w:tc>
        <w:tc>
          <w:tcPr>
            <w:tcW w:w="1071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Порода</w:t>
            </w:r>
          </w:p>
        </w:tc>
        <w:tc>
          <w:tcPr>
            <w:tcW w:w="10164"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16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Кличка</w:t>
            </w:r>
          </w:p>
        </w:tc>
        <w:tc>
          <w:tcPr>
            <w:tcW w:w="10164"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164"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и место рождения</w:t>
            </w:r>
          </w:p>
        </w:tc>
        <w:tc>
          <w:tcPr>
            <w:tcW w:w="8501"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76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допуска производителя (донора) для производственных целей</w:t>
            </w:r>
          </w:p>
        </w:tc>
        <w:tc>
          <w:tcPr>
            <w:tcW w:w="3696"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материала</w:t>
      </w:r>
    </w:p>
    <w:tbl>
      <w:tblPr>
        <w:tblW w:w="0" w:type="auto"/>
        <w:tblCellMar>
          <w:left w:w="0" w:type="dxa"/>
          <w:right w:w="0" w:type="dxa"/>
        </w:tblCellMar>
        <w:tblLook w:val="04A0" w:firstRow="1" w:lastRow="0" w:firstColumn="1" w:lastColumn="0" w:noHBand="0" w:noVBand="1"/>
      </w:tblPr>
      <w:tblGrid>
        <w:gridCol w:w="740"/>
        <w:gridCol w:w="652"/>
        <w:gridCol w:w="163"/>
        <w:gridCol w:w="151"/>
        <w:gridCol w:w="517"/>
        <w:gridCol w:w="200"/>
        <w:gridCol w:w="185"/>
        <w:gridCol w:w="566"/>
        <w:gridCol w:w="423"/>
        <w:gridCol w:w="1097"/>
        <w:gridCol w:w="550"/>
        <w:gridCol w:w="492"/>
        <w:gridCol w:w="3619"/>
      </w:tblGrid>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материала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предъявленный к осмотру указанный племенной материал получен от производителя (донора), который в день взятия материала не имел клинических признаков болезней;</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племенной материал получен на предприятии, находящемся под постоянным контролем государственной ветеринарной службы;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производитель (донор) находился на предприятии не менее 6 месяцев до получения племенного материала и не использовался для естественного осеменения;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производитель (донор) исследован с отрицательным результатом в государственной ветеринарной лаборатории, имеющей разрешение на такие исследования,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w:t>
            </w:r>
          </w:p>
        </w:tc>
        <w:tc>
          <w:tcPr>
            <w:tcW w:w="1071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племенной материал вывозится из региона, благополучного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крупного рогатого скота,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специфичным для указанного в разделе 2 настоящего ветеринарного сертификата.</w:t>
            </w: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5d. Ветеринарный сертификат на экспортируемое из Российской Федерации молоко и молочные продукты</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t>Форма N 5d</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309"/>
        <w:gridCol w:w="1155"/>
        <w:gridCol w:w="869"/>
        <w:gridCol w:w="167"/>
        <w:gridCol w:w="1932"/>
        <w:gridCol w:w="3445"/>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16" name="Прямоугольник 16"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7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GwL4vumAwAA2A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молоко и молочные продукты</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8131"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525"/>
        <w:gridCol w:w="5830"/>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N молочного завода)</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продукции</w:t>
      </w:r>
    </w:p>
    <w:tbl>
      <w:tblPr>
        <w:tblW w:w="0" w:type="auto"/>
        <w:tblCellMar>
          <w:left w:w="0" w:type="dxa"/>
          <w:right w:w="0" w:type="dxa"/>
        </w:tblCellMar>
        <w:tblLook w:val="04A0" w:firstRow="1" w:lastRow="0" w:firstColumn="1" w:lastColumn="0" w:noHBand="0" w:noVBand="1"/>
      </w:tblPr>
      <w:tblGrid>
        <w:gridCol w:w="1448"/>
        <w:gridCol w:w="142"/>
        <w:gridCol w:w="142"/>
        <w:gridCol w:w="497"/>
        <w:gridCol w:w="192"/>
        <w:gridCol w:w="192"/>
        <w:gridCol w:w="430"/>
        <w:gridCol w:w="146"/>
        <w:gridCol w:w="422"/>
        <w:gridCol w:w="1101"/>
        <w:gridCol w:w="541"/>
        <w:gridCol w:w="486"/>
        <w:gridCol w:w="361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Время погрузки</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транспортировки</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получены от здоровых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употребления в пищу по результатам ветеринарно-санитарной экспертизы;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xml:space="preserve">- произведены на предприятиях, находящихся под постоянным контролем государственной </w:t>
            </w:r>
            <w:r w:rsidRPr="00657CF6">
              <w:rPr>
                <w:rFonts w:ascii="Times New Roman" w:eastAsia="Times New Roman" w:hAnsi="Times New Roman" w:cs="Times New Roman"/>
                <w:color w:val="2D2D2D"/>
                <w:sz w:val="21"/>
                <w:szCs w:val="21"/>
                <w:lang w:eastAsia="ru-RU"/>
              </w:rPr>
              <w:lastRenderedPageBreak/>
              <w:t>ветеринарной службы, имеющих разрешения на экспорт и отвечающих ветеринарным требованиям Российской Федерации;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крупного рогатого скота,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____ месяцев, а также: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молочные продукты перед отправкой "__" ________ 20__ г. исследованы на радиоактивное загрязнение в государственной ветеринарной лаборатории, аккредитованной в установленном порядке и имеющей разрешение на такие исследования; уровень радиоактивного загрязнения при исследовании не превышает ____ беккерель/кг.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5" name="Прямоугольник 15"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BwrW0imAwAA2A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5d. Корешок ветеринарного сертификата на экспортируемое из Российской Федерации молоко и молочные продукты</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5d</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312"/>
        <w:gridCol w:w="1157"/>
        <w:gridCol w:w="870"/>
        <w:gridCol w:w="170"/>
        <w:gridCol w:w="1932"/>
        <w:gridCol w:w="343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молоко и молочные продукты</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8131"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525"/>
        <w:gridCol w:w="5830"/>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(адрес и N молочного завода)</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продукции</w:t>
      </w:r>
    </w:p>
    <w:tbl>
      <w:tblPr>
        <w:tblW w:w="0" w:type="auto"/>
        <w:tblCellMar>
          <w:left w:w="0" w:type="dxa"/>
          <w:right w:w="0" w:type="dxa"/>
        </w:tblCellMar>
        <w:tblLook w:val="04A0" w:firstRow="1" w:lastRow="0" w:firstColumn="1" w:lastColumn="0" w:noHBand="0" w:noVBand="1"/>
      </w:tblPr>
      <w:tblGrid>
        <w:gridCol w:w="1448"/>
        <w:gridCol w:w="142"/>
        <w:gridCol w:w="142"/>
        <w:gridCol w:w="497"/>
        <w:gridCol w:w="192"/>
        <w:gridCol w:w="192"/>
        <w:gridCol w:w="430"/>
        <w:gridCol w:w="146"/>
        <w:gridCol w:w="422"/>
        <w:gridCol w:w="1101"/>
        <w:gridCol w:w="541"/>
        <w:gridCol w:w="486"/>
        <w:gridCol w:w="361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Время погрузки</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транспортировки</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молочные продукты (молоко):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получены от здоровых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употребления в пищу по результатам ветеринарно-санитарной экспертизы;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произведены на предприятиях, находящихся под постоянным контролем государственной ветеринарной службы, имеющих разрешения на вывоз из Российской Федерации и соответствующих ветеринарным требованиям Российской Федерации и Евразийского экономического союза;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____ месяцев, а также: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молочные продукты перед отправкой "__" ________ 20__ г. исследованы на радиоактивное загрязнение в государственной ветеринарной лаборатории, аккредитованной в установленном порядке и имеющей разрешение на такие исследования; уровень радиоактивного загрязнения при исследовании не превышает ____ беккерель/кг.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5е. Ветеринарный сертификат на экспортируемые из Российской Федерации мясо и мясопродукты домашних и диких животных</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t>Форма N 5e</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310"/>
        <w:gridCol w:w="1296"/>
        <w:gridCol w:w="728"/>
        <w:gridCol w:w="167"/>
        <w:gridCol w:w="1932"/>
        <w:gridCol w:w="344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14" name="Прямоугольник 14"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wm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Mw0zCamAwAA2A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мясо и мясопродукты домашних и диких животных</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569"/>
        <w:gridCol w:w="5786"/>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N мясоперерабатывающего предприятия)</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продукции</w:t>
      </w:r>
    </w:p>
    <w:tbl>
      <w:tblPr>
        <w:tblW w:w="0" w:type="auto"/>
        <w:tblCellMar>
          <w:left w:w="0" w:type="dxa"/>
          <w:right w:w="0" w:type="dxa"/>
        </w:tblCellMar>
        <w:tblLook w:val="04A0" w:firstRow="1" w:lastRow="0" w:firstColumn="1" w:lastColumn="0" w:noHBand="0" w:noVBand="1"/>
      </w:tblPr>
      <w:tblGrid>
        <w:gridCol w:w="1448"/>
        <w:gridCol w:w="142"/>
        <w:gridCol w:w="142"/>
        <w:gridCol w:w="497"/>
        <w:gridCol w:w="192"/>
        <w:gridCol w:w="192"/>
        <w:gridCol w:w="430"/>
        <w:gridCol w:w="146"/>
        <w:gridCol w:w="422"/>
        <w:gridCol w:w="1101"/>
        <w:gridCol w:w="541"/>
        <w:gridCol w:w="486"/>
        <w:gridCol w:w="361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транспортировки</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получены от убоя здоровых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употребления в пищу;</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lastRenderedPageBreak/>
              <w:br/>
              <w:t>- 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____ месяцев, а также:</w:t>
            </w: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проведении ветеринарно-санитарной экспертизы мяса не обнаружено изменений, характерных для: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мясопродукты перед отправкой "__" ________ 20__ г. исследованы на радиоактивное загрязнение в государственной ветеринарной лаборатории, аккредитованной в установленном порядке и имеющей разрешение на такие исследования; уровень радиоактивного загрязнения при исследовании не превышает ____ беккерель/кг.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3" name="Прямоугольник 13"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L1tWPSmAwAA2A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5е. Корешок ветеринарного сертификата на экспортируемые из Российской Федерации мясо и мясопродукты домашних и диких животных</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5e</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312"/>
        <w:gridCol w:w="1297"/>
        <w:gridCol w:w="730"/>
        <w:gridCol w:w="170"/>
        <w:gridCol w:w="1932"/>
        <w:gridCol w:w="343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мясо и мясопродукты домашних и диких животных</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продукции</w:t>
      </w:r>
    </w:p>
    <w:tbl>
      <w:tblPr>
        <w:tblW w:w="0" w:type="auto"/>
        <w:tblCellMar>
          <w:left w:w="0" w:type="dxa"/>
          <w:right w:w="0" w:type="dxa"/>
        </w:tblCellMar>
        <w:tblLook w:val="04A0" w:firstRow="1" w:lastRow="0" w:firstColumn="1" w:lastColumn="0" w:noHBand="0" w:noVBand="1"/>
      </w:tblPr>
      <w:tblGrid>
        <w:gridCol w:w="3569"/>
        <w:gridCol w:w="5786"/>
      </w:tblGrid>
      <w:tr w:rsidR="00657CF6" w:rsidRPr="00657CF6" w:rsidTr="00657CF6">
        <w:trPr>
          <w:trHeight w:val="15"/>
        </w:trPr>
        <w:tc>
          <w:tcPr>
            <w:tcW w:w="406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(адрес и N мясоперерабатывающего предприятия)</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lastRenderedPageBreak/>
        <w:t>2. Направление продукции</w:t>
      </w:r>
    </w:p>
    <w:tbl>
      <w:tblPr>
        <w:tblW w:w="0" w:type="auto"/>
        <w:tblCellMar>
          <w:left w:w="0" w:type="dxa"/>
          <w:right w:w="0" w:type="dxa"/>
        </w:tblCellMar>
        <w:tblLook w:val="04A0" w:firstRow="1" w:lastRow="0" w:firstColumn="1" w:lastColumn="0" w:noHBand="0" w:noVBand="1"/>
      </w:tblPr>
      <w:tblGrid>
        <w:gridCol w:w="1448"/>
        <w:gridCol w:w="142"/>
        <w:gridCol w:w="142"/>
        <w:gridCol w:w="497"/>
        <w:gridCol w:w="192"/>
        <w:gridCol w:w="192"/>
        <w:gridCol w:w="430"/>
        <w:gridCol w:w="146"/>
        <w:gridCol w:w="422"/>
        <w:gridCol w:w="1101"/>
        <w:gridCol w:w="541"/>
        <w:gridCol w:w="486"/>
        <w:gridCol w:w="361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продукции</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транспортировки</w:t>
            </w:r>
          </w:p>
        </w:tc>
        <w:tc>
          <w:tcPr>
            <w:tcW w:w="8131"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мясопродукты (мясо):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получены от убоя здоровых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употребления в пищу;</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выходят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____ месяцев, а также:</w:t>
            </w: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При проведении ветеринарно-санитарной экспертизы мяса не обнаружено изменений, характерных для:</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мясопродукты перед отправкой "__" ________ 20__ г. исследованы на радиоактивное загрязнение в государственной ветеринарной лаборатории, аккредитованной в установленном порядке и имеющей разрешение на такие исследования; уровень радиоактивного загрязнения при исследовании не превышает ____ беккерель/кг.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5f. Ветеринарный сертификат на экспортируемое из Российской Федерации сырье животного происхождения</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5f</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firstRow="1" w:lastRow="0" w:firstColumn="1" w:lastColumn="0" w:noHBand="0" w:noVBand="1"/>
      </w:tblPr>
      <w:tblGrid>
        <w:gridCol w:w="1478"/>
        <w:gridCol w:w="310"/>
        <w:gridCol w:w="732"/>
        <w:gridCol w:w="1292"/>
        <w:gridCol w:w="167"/>
        <w:gridCol w:w="1932"/>
        <w:gridCol w:w="344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12" name="Прямоугольник 12"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a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G1yz5qmAwAA2A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сырье животного происхождения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сырья</w:t>
            </w:r>
          </w:p>
        </w:tc>
        <w:tc>
          <w:tcPr>
            <w:tcW w:w="8686"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сырья</w:t>
      </w:r>
    </w:p>
    <w:tbl>
      <w:tblPr>
        <w:tblW w:w="0" w:type="auto"/>
        <w:tblCellMar>
          <w:left w:w="0" w:type="dxa"/>
          <w:right w:w="0" w:type="dxa"/>
        </w:tblCellMar>
        <w:tblLook w:val="04A0" w:firstRow="1" w:lastRow="0" w:firstColumn="1" w:lastColumn="0" w:noHBand="0" w:noVBand="1"/>
      </w:tblPr>
      <w:tblGrid>
        <w:gridCol w:w="2513"/>
        <w:gridCol w:w="1024"/>
        <w:gridCol w:w="5818"/>
      </w:tblGrid>
      <w:tr w:rsidR="00657CF6" w:rsidRPr="00657CF6" w:rsidTr="00657CF6">
        <w:trPr>
          <w:trHeight w:val="15"/>
        </w:trPr>
        <w:tc>
          <w:tcPr>
            <w:tcW w:w="277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Происхождение сырья</w:t>
            </w:r>
          </w:p>
        </w:tc>
        <w:tc>
          <w:tcPr>
            <w:tcW w:w="868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(сборное, боенское, другие источники)</w:t>
            </w: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сырья</w:t>
      </w:r>
    </w:p>
    <w:tbl>
      <w:tblPr>
        <w:tblW w:w="0" w:type="auto"/>
        <w:tblCellMar>
          <w:left w:w="0" w:type="dxa"/>
          <w:right w:w="0" w:type="dxa"/>
        </w:tblCellMar>
        <w:tblLook w:val="04A0" w:firstRow="1" w:lastRow="0" w:firstColumn="1" w:lastColumn="0" w:noHBand="0" w:noVBand="1"/>
      </w:tblPr>
      <w:tblGrid>
        <w:gridCol w:w="1430"/>
        <w:gridCol w:w="140"/>
        <w:gridCol w:w="140"/>
        <w:gridCol w:w="491"/>
        <w:gridCol w:w="192"/>
        <w:gridCol w:w="192"/>
        <w:gridCol w:w="571"/>
        <w:gridCol w:w="427"/>
        <w:gridCol w:w="1111"/>
        <w:gridCol w:w="542"/>
        <w:gridCol w:w="487"/>
        <w:gridCol w:w="3632"/>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сырья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сырье: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получено от убоя здоровых животных на предприятиях, имеющих разрешение на экспорт сырья;</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сибирской язве (для пушно-мехового и кожевенного сырья) и сальмонеллезу (для пуха и пера);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lastRenderedPageBreak/>
              <w:br/>
              <w:t>- сборное кожевенное сырье полностью исследовано на сибирскую язву с отрицательным результатом в государственной ветеринарной лаборатории, имеющей разрешение на такие исследования.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сырье перед отправкой "__"_______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_____ беккерель/кг.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1" name="Прямоугольник 11"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YppgMAANg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B1SdimmAwAA2A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5f. Корешок ветеринарного сертификата на экспортируемое из Российской Федерации сырье животного происхождения</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5f</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478"/>
        <w:gridCol w:w="312"/>
        <w:gridCol w:w="734"/>
        <w:gridCol w:w="1293"/>
        <w:gridCol w:w="170"/>
        <w:gridCol w:w="1932"/>
        <w:gridCol w:w="3436"/>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экспортируемое из Российской Федерации сырье животного происхождения</w:t>
            </w:r>
          </w:p>
        </w:tc>
      </w:tr>
      <w:tr w:rsidR="00657CF6" w:rsidRPr="00657CF6" w:rsidTr="00657CF6">
        <w:tc>
          <w:tcPr>
            <w:tcW w:w="11458"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4435"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сырья</w:t>
            </w:r>
          </w:p>
        </w:tc>
        <w:tc>
          <w:tcPr>
            <w:tcW w:w="8686"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Происхождение сырья</w:t>
      </w:r>
    </w:p>
    <w:tbl>
      <w:tblPr>
        <w:tblW w:w="0" w:type="auto"/>
        <w:tblCellMar>
          <w:left w:w="0" w:type="dxa"/>
          <w:right w:w="0" w:type="dxa"/>
        </w:tblCellMar>
        <w:tblLook w:val="04A0" w:firstRow="1" w:lastRow="0" w:firstColumn="1" w:lastColumn="0" w:noHBand="0" w:noVBand="1"/>
      </w:tblPr>
      <w:tblGrid>
        <w:gridCol w:w="2513"/>
        <w:gridCol w:w="1024"/>
        <w:gridCol w:w="5818"/>
      </w:tblGrid>
      <w:tr w:rsidR="00657CF6" w:rsidRPr="00657CF6" w:rsidTr="00657CF6">
        <w:trPr>
          <w:trHeight w:val="15"/>
        </w:trPr>
        <w:tc>
          <w:tcPr>
            <w:tcW w:w="277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39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Происхождение сырья</w:t>
            </w:r>
          </w:p>
        </w:tc>
        <w:tc>
          <w:tcPr>
            <w:tcW w:w="868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(сборное, боенское, палое, полученное от здоровых или больных животных)</w:t>
            </w:r>
          </w:p>
        </w:tc>
      </w:tr>
      <w:tr w:rsidR="00657CF6" w:rsidRPr="00657CF6" w:rsidTr="00657CF6">
        <w:tc>
          <w:tcPr>
            <w:tcW w:w="1145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Направление сырья</w:t>
      </w:r>
    </w:p>
    <w:tbl>
      <w:tblPr>
        <w:tblW w:w="0" w:type="auto"/>
        <w:tblCellMar>
          <w:left w:w="0" w:type="dxa"/>
          <w:right w:w="0" w:type="dxa"/>
        </w:tblCellMar>
        <w:tblLook w:val="04A0" w:firstRow="1" w:lastRow="0" w:firstColumn="1" w:lastColumn="0" w:noHBand="0" w:noVBand="1"/>
      </w:tblPr>
      <w:tblGrid>
        <w:gridCol w:w="1429"/>
        <w:gridCol w:w="140"/>
        <w:gridCol w:w="140"/>
        <w:gridCol w:w="492"/>
        <w:gridCol w:w="192"/>
        <w:gridCol w:w="192"/>
        <w:gridCol w:w="997"/>
        <w:gridCol w:w="1112"/>
        <w:gridCol w:w="542"/>
        <w:gridCol w:w="487"/>
        <w:gridCol w:w="960"/>
        <w:gridCol w:w="2672"/>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51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2. Направление сырья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946"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государственной границы Российской Федерации</w:t>
            </w:r>
          </w:p>
        </w:tc>
        <w:tc>
          <w:tcPr>
            <w:tcW w:w="3511"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946"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51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3. Я, нижеподписавшийся государственный ветеринарный врач Российской Федерации, удостоверяю, что предъявленное к осмотру указанное сырье: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получено от убоя здоровых животных на предприятиях, имеющих разрешение на экспорт сырья;</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происходит из хозяйств и местности,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3 месяцев, а также сибирской язве (для пушно-мехового и кожевенного сырья) и сальмонеллезу (для пуха и пера);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сборное кожевенное сырье полностью исследовано на сибирскую язву с отрицательным результатом в государственной ветеринарной лаборатории, аккредитованной в установленном порядке и имеющей разрешение на такие исследования.</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сырье перед отправкой "__"_______ 20__ г. исследовано на радиоактивное загрязнение в государственной ветеринарной лаборатории; уровень радиоактивного загрязнения при исследовании не превышает _____ беккерель/кг.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5g. Ветеринарный сертификат на экспортируемые из Российской Федерации пчелиный мед и продукты пчеловодства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5g</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2"/>
        <w:gridCol w:w="159"/>
        <w:gridCol w:w="1887"/>
        <w:gridCol w:w="3387"/>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10" name="Прямоугольник 10"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M1N4UemAwAA2A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lastRenderedPageBreak/>
              <w:t>на экспортируемые из Российской Федерации пчелиный мед и продукты пчеловодства</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222"/>
        <w:gridCol w:w="6133"/>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57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0"/>
        <w:gridCol w:w="140"/>
        <w:gridCol w:w="140"/>
        <w:gridCol w:w="491"/>
        <w:gridCol w:w="192"/>
        <w:gridCol w:w="192"/>
        <w:gridCol w:w="571"/>
        <w:gridCol w:w="427"/>
        <w:gridCol w:w="1111"/>
        <w:gridCol w:w="542"/>
        <w:gridCol w:w="487"/>
        <w:gridCol w:w="3632"/>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(республики), благополучных по инфекционным болезням животных и пчел, в том числе: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ящуру крупного рогатого скота - в течение последних 12 месяцев и африканской чуме свиней - в течение последних 3-х лет на территории страны;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акариозу, нозематозу в течение последних 6 месяцев в хозяйстве;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варроатозу, американскому и европейскому гнильцу - в течение последних 2-х лет в хозяйстве.</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Мед, продукты пчеловодства произведены на предприятиях, находящихся под постоянным контролем государственной ветеринарной службы, имеющих разрешение на экспорт и соответствующих ветеринарным требованиям Российской Федерации и Евразийского экономического союза. Пчелиный мед, продукты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По требованию страны-импортера мед перед отправкой "__"_________ 20__ г. исследован на радиоактивное загрязнение в государственной ветеринарной лаборатории, аккредитованной для </w:t>
            </w:r>
            <w:r w:rsidRPr="00657CF6">
              <w:rPr>
                <w:rFonts w:ascii="Times New Roman" w:eastAsia="Times New Roman" w:hAnsi="Times New Roman" w:cs="Times New Roman"/>
                <w:color w:val="2D2D2D"/>
                <w:sz w:val="21"/>
                <w:szCs w:val="21"/>
                <w:lang w:eastAsia="ru-RU"/>
              </w:rPr>
              <w:lastRenderedPageBreak/>
              <w:t>таких исследований в установленном порядке; уровень радиоактивного загрязнения при исследовании не превышает ________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9" name="Прямоугольник 9"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6n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CTPbqemAwAA1g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5g. Корешок ветеринарного сертификата на экспортируемые из Российской Федерации пчелиный мед и продукты пчеловодства</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5g</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36"/>
        <w:gridCol w:w="162"/>
        <w:gridCol w:w="1884"/>
        <w:gridCol w:w="3373"/>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пчелиный мед и продукты пчеловодства</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280"/>
        <w:gridCol w:w="6075"/>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57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0"/>
        <w:gridCol w:w="140"/>
        <w:gridCol w:w="140"/>
        <w:gridCol w:w="491"/>
        <w:gridCol w:w="192"/>
        <w:gridCol w:w="192"/>
        <w:gridCol w:w="571"/>
        <w:gridCol w:w="427"/>
        <w:gridCol w:w="1111"/>
        <w:gridCol w:w="542"/>
        <w:gridCol w:w="487"/>
        <w:gridCol w:w="3632"/>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Наименование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продукты пчеловодства получены от здоровых пчел и выходят из хозяйств и области (республики), благополучных по инфекционным болезням животных и пчел, в том числе: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ящуру крупного рогатого скота - в течение последних 12 месяцев и африканской чуме свиней - в течение последних 3-х лет на территории страны;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акариозу, нозематозу в течение последних 6 месяцев в хозяйстве;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варроатозу, американскому и европейскому гнильцу - в течение последних 2-х лет в хозяйстве.</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Мед, продукты пчеловодства произведены на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 Пчелиный мед, продукты пчеловодства признаны пригодными в пищу людям и по своим органолептическим показателям не имеют изменений, не содержат антибиотиков, наполнителей, красителей и механических примесей, не характерных для данного вида продуктов.</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мед перед отправкой "__"_________ 20__ г. исследован на радиоактивное загрязнение в государственной ветеринарной лаборатории, аккредитованной для таких исследований в установленном порядке; уровень радиоактивного загрязнения при исследовании не превышает ________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5h. Ветеринарный сертификат 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культуры ...</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5h</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6"/>
        <w:gridCol w:w="159"/>
        <w:gridCol w:w="1886"/>
        <w:gridCol w:w="3384"/>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8" name="Прямоугольник 8"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zMpQMAANY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" filled="f" stroked="f">
                      <o:lock v:ext="edit" aspectratio="t"/>
                      <w10:anchorlock/>
                    </v:rect>
                  </w:pict>
                </mc:Fallback>
              </mc:AlternateConten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lastRenderedPageBreak/>
              <w:t>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культуры микроорганизмов), коллекции и образцы по зоологии, анатомии, палеонтологии и пр.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Сведения об экспортируемом материале</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какой целью направляется материал, от кого получен)</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животных, возраст, пол, порода, кличка)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4.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4.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вагона, автомашины, рейс самолета, название 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 Я, нижеподписавшийся государственный ветеринарный врач Российской Федерации (должностное лицо Россельхознадзора), удостоверяю следующее: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предъявленный к осмотру указанный материал получен при соблюдении установленных ветеринарно-санитарных правил и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данного вида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lastRenderedPageBreak/>
              <w:t>- биологические материалы (кровь, сыворотки, культуры микроорганизмов и др.) приготовлены, обработаны, хранились и транспортировались в условиях, соответствующих ветеринарным требованиям Российской Федерации.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Тара, упаковка и 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7" name="Прямоугольник 7"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Hr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MuPgeumAwAA1g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5h. Корешок ветеринарного сертификата 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5h</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36"/>
        <w:gridCol w:w="162"/>
        <w:gridCol w:w="1884"/>
        <w:gridCol w:w="3373"/>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биологическое сырье, предназначенное для производства лекарственных средств, применяемых в ветеринарии (кровь животных и ее фракции, органы и ткани животных, культуры микроорганизмов), коллекции и образцы по зоологии, анатомии, палеонтологии и пр.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Сведения об экспортируемом материале</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 какой целью направляется материал, от кого получен)</w:t>
            </w:r>
          </w:p>
        </w:tc>
      </w:tr>
      <w:tr w:rsidR="00657CF6" w:rsidRPr="00657CF6" w:rsidTr="00657CF6">
        <w:tc>
          <w:tcPr>
            <w:tcW w:w="11458"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животных, возраст, пол, порода, кличка)</w:t>
            </w: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single" w:sz="6" w:space="0" w:color="000000"/>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4.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4.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вагона, автомашины, рейс самолета, название 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 Я, нижеподписавшийся государственный ветеринарный врач Российской Федерации (должностное лицо Россельхознадзора), удостоверяю следующее: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предъявленный к осмотру указанный материал получен при соблюдении установленных ветеринарно-санитарных правил и вывозится из местности, благополучной по ящуру, везикулярному стоматиту, везикулярной болезни свиней, чуме крупного рогатого скота, чуме мелких жвачных, контагиозной плевропневмонии КРС, заразного узелкового дерматита КРС,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а также другим болезням данного вида животных;</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биологические материалы (кровь, сыворотки, культуры микроорганизмов) приготовлены, обработаны, хранились и транспортировались в условиях, соответствующих ветеринарным требованиям Российской Федерации.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Тара, упаковка и 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5i. Ветеринарный сертификат на экспортируемых из Российской Федерации рыбу, ракообразных, моллюсков, водных животных, других объектов промысла и продуктов их переработки</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5i</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2"/>
        <w:gridCol w:w="159"/>
        <w:gridCol w:w="1887"/>
        <w:gridCol w:w="3387"/>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6" name="Прямоугольник 6"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OA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KGD04CmAwAA1g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экспортируемых из Российской Федерации рыбу, ракообразных, моллюсков, водных животных, других объектов промысла и продуктов их переработки</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51"/>
        <w:gridCol w:w="282"/>
        <w:gridCol w:w="1240"/>
        <w:gridCol w:w="139"/>
        <w:gridCol w:w="6243"/>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233"/>
        <w:gridCol w:w="161"/>
        <w:gridCol w:w="160"/>
        <w:gridCol w:w="151"/>
        <w:gridCol w:w="516"/>
        <w:gridCol w:w="202"/>
        <w:gridCol w:w="184"/>
        <w:gridCol w:w="561"/>
        <w:gridCol w:w="421"/>
        <w:gridCol w:w="1103"/>
        <w:gridCol w:w="554"/>
        <w:gridCol w:w="497"/>
        <w:gridCol w:w="3242"/>
        <w:gridCol w:w="370"/>
      </w:tblGrid>
      <w:tr w:rsidR="00657CF6" w:rsidRPr="00657CF6" w:rsidTr="00657CF6">
        <w:trPr>
          <w:trHeight w:val="15"/>
        </w:trPr>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другие продукты пресноводного и морского промысла (водные животные):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выловлены (добыты) в водоеме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герпесвирусному заболеванию лососевых в течение последних ____месяцев, а также:</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08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выловлены (добыты) в водоеме (районе промысла), благополучном в ветеринарно-санитарном отношении;</w:t>
            </w:r>
          </w:p>
        </w:tc>
      </w:tr>
      <w:tr w:rsidR="00657CF6" w:rsidRPr="00657CF6" w:rsidTr="00657CF6">
        <w:tc>
          <w:tcPr>
            <w:tcW w:w="129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9794"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указать, подвергались ли ветеринарно-санитарной экспертизе</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продукты перед отправкой "__"________ 20_ г. исследованы на радиоактивное загрязнение в государственной ветеринарной лаборатории, аккредитованной для таких исследований в установленном порядке; уровень радиоактивного загрязнения при исследовании не превышает ___ беккерель на килограмм.</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5" name="Прямоугольник 5"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U9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B+XJT2mAwAA1g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5i. Корешок ветеринарного сертификата на экспортируемых из Российской Федерации рыбу, ракообразных, моллюсков, водных животных, других объектов промысла и продуктов их переработки</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5i</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36"/>
        <w:gridCol w:w="162"/>
        <w:gridCol w:w="1884"/>
        <w:gridCol w:w="3373"/>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экспортируемых из Российской Федерации рыбу, ракообразных, моллюсков, водных животных, других объектов промысла и продуктов их переработки</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233"/>
        <w:gridCol w:w="161"/>
        <w:gridCol w:w="160"/>
        <w:gridCol w:w="151"/>
        <w:gridCol w:w="516"/>
        <w:gridCol w:w="202"/>
        <w:gridCol w:w="184"/>
        <w:gridCol w:w="561"/>
        <w:gridCol w:w="421"/>
        <w:gridCol w:w="1103"/>
        <w:gridCol w:w="554"/>
        <w:gridCol w:w="497"/>
        <w:gridCol w:w="3242"/>
        <w:gridCol w:w="370"/>
      </w:tblGrid>
      <w:tr w:rsidR="00657CF6" w:rsidRPr="00657CF6" w:rsidTr="00657CF6">
        <w:trPr>
          <w:trHeight w:val="15"/>
        </w:trPr>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lastRenderedPageBreak/>
              <w:t>3. Направление продукции</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рыба, ракообразные и другие продукты пресноводного и морского промысла (водные животные):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выловлены (добыты) в водоеме (районе промысла), находящемся в местности, благополучной по вирусной геморрагической септицемии, весенней виремии карпа, инфекционному некрозу гемопоэтической ткани лососевых, эпизоотическому гемопоэтическому некрозу, герпесвирусному заболеванию лососевых в течение последних ____месяцев, а также:</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088" w:type="dxa"/>
            <w:gridSpan w:val="1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и отвечающих ветеринарным требованиям Российской Федерации;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выловлены (добыты) в водоеме (районе промысла), благополучном в ветеринарно-санитарном отношении;</w:t>
            </w:r>
          </w:p>
        </w:tc>
      </w:tr>
      <w:tr w:rsidR="00657CF6" w:rsidRPr="00657CF6" w:rsidTr="00657CF6">
        <w:tc>
          <w:tcPr>
            <w:tcW w:w="129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9794"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подвергались ли ветеринарно-санитарной экспертизе</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продукты перед отправкой "__"________ 20_ г. исследованы на радиоактивное загрязнение в государственной ветеринарной лаборатории, аккредитованной для таких исследований в установленном порядке; уровень радиоактивного загрязнения при исследовании не превышает ___ беккерель на килограмм.</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5j. Ветеринарный сертификат на экспортируемые из Российской Федерации охотничьи трофеи диких животных, птиц, рыб, рептилий, а также их частей и дериватов</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5j</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2"/>
        <w:gridCol w:w="159"/>
        <w:gridCol w:w="1887"/>
        <w:gridCol w:w="3387"/>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ФЕДЕРАЛЬНАЯ СЛУЖБА ПО ВЕТЕРИНАРНОМУ И ФИТОСАНИТАРНОМУ НАДЗОРУ </w:t>
            </w:r>
            <w:r w:rsidRPr="00657CF6">
              <w:rPr>
                <w:rFonts w:ascii="Times New Roman" w:eastAsia="Times New Roman" w:hAnsi="Times New Roman" w:cs="Times New Roman"/>
                <w:color w:val="2D2D2D"/>
                <w:sz w:val="21"/>
                <w:szCs w:val="21"/>
                <w:lang w:eastAsia="ru-RU"/>
              </w:rPr>
              <w:lastRenderedPageBreak/>
              <w:t>(РОССЕЛЬХОЗНАДЗОР)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4" name="Прямоугольник 4"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3dW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HWbd1amAwAA1g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охотничьи трофеи диких животных, птиц, рыб, рептилий, а также их частей и дериватов</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происходят из 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крупного рогатого скота,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переработаны 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xml:space="preserve">- хранились и транспортировались в условиях, обеспечивающих сохранение их безопасности в </w:t>
            </w:r>
            <w:r w:rsidRPr="00657CF6">
              <w:rPr>
                <w:rFonts w:ascii="Times New Roman" w:eastAsia="Times New Roman" w:hAnsi="Times New Roman" w:cs="Times New Roman"/>
                <w:color w:val="2D2D2D"/>
                <w:sz w:val="21"/>
                <w:szCs w:val="21"/>
                <w:lang w:eastAsia="ru-RU"/>
              </w:rPr>
              <w:lastRenderedPageBreak/>
              <w:t>ветеринарном отношении;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коллекционирования, выставок, научных исследований и других целей.</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трофеи перед отправкой "__"________ 20__ г. исследованы на радиоактивное загрязнение в государственной ветеринарной лаборатории, аккредитованной для таких исследований в установленном порядке; уровень радиоактивного загрязнения при исследовании не превышает 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3" name="Прямоугольник 3"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CK4uJ2mAwAA1gcAAA4AAAAAAAAAAAAAAAAALgIAAGRycy9lMm9Eb2MueG1sUEsBAi0AFAAGAAgA&#10;AAAhAHuyZ5zcAAAAAwEAAA8AAAAAAAAAAAAAAAAAAAYAAGRycy9kb3ducmV2LnhtbFBLBQYAAAAA&#10;BAAEAPMAAAAJ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5j. Корешок ветеринарного сертификата на экспортируемые из Российской Федерации охотничьи трофеи диких животных, птиц, рыб, рептилий, а также их частей и дериватов</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5j</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36"/>
        <w:gridCol w:w="162"/>
        <w:gridCol w:w="1884"/>
        <w:gridCol w:w="3373"/>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охотничьи трофеи диких животных, птиц, рыб, рептилий, а также их частей и дериватов</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lastRenderedPageBreak/>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предъявленные к осмотру указанные охотничьи трофеи диких животных, птиц, рыб, рептилий, а также их части (дериваты) происходят из районов охоты (промысла), благополучных по ящуру, везикулярному стоматиту, везикулярной болезни свиней, чуме крупного рогатого скота, чуме мелких жвачных, контагиозной плевропневмонии крупного рогатого скота, заразного узелкового дерматита крупного рогатого скота, лихорадки долины Рифт, катаральной лихорадки овец, оспе овец и коз, африканской чуме лошадей, африканской чуме свиней, классической чуме свиней, высокопатогенному гриппу птиц, болезни Ньюкасла в течение последних 12 месяцев, а также: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переработаны на специальных перерабатывающих предприятиях (хозяйствах) с соблюдением ветеринарно-санитарных правил и подвергнуты лабораторным исследованиям на сибирскую язву с отрицательным результатом;</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хранились и транспортировались в условиях, обеспечивающих сохранение их безопасности в ветеринарном отношении;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признаны пригодными для коллекционирования, выставок, научных исследований и других целей.</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трофеи перед отправкой "__"________ 20__ г. исследованы на радиоактивное загрязнение в государственной ветеринарной лаборатории, аккредитованной для таких исследований в установленном порядке; уровень радиоактивного загрязнения при исследовании не превышает 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5k. Ветеринарный сертификат на экспортируемые из Российской Федерации яйцо птицы столовое и яичный порошок</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5k</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22"/>
        <w:gridCol w:w="159"/>
        <w:gridCol w:w="1887"/>
        <w:gridCol w:w="3387"/>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ФЕДЕРАЛЬНАЯ СЛУЖБА ПО ВЕТЕРИНАРНОМУ И ФИТОСАНИТАРНОМУ НАДЗОРУ </w:t>
            </w:r>
            <w:r w:rsidRPr="00657CF6">
              <w:rPr>
                <w:rFonts w:ascii="Times New Roman" w:eastAsia="Times New Roman" w:hAnsi="Times New Roman" w:cs="Times New Roman"/>
                <w:color w:val="2D2D2D"/>
                <w:sz w:val="21"/>
                <w:szCs w:val="21"/>
                <w:lang w:eastAsia="ru-RU"/>
              </w:rPr>
              <w:lastRenderedPageBreak/>
              <w:t>(РОССЕЛЬХОЗНАДЗОР)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ВЕТЕРИНАРНЫЙ СЕРТИФИКАТ</w:t>
            </w:r>
            <w:r>
              <w:rPr>
                <w:rFonts w:ascii="Times New Roman" w:eastAsia="Times New Roman" w:hAnsi="Times New Roman" w:cs="Times New Roman"/>
                <w:noProof/>
                <w:color w:val="3C3C3C"/>
                <w:sz w:val="41"/>
                <w:szCs w:val="41"/>
                <w:lang w:eastAsia="ru-RU"/>
              </w:rPr>
              <mc:AlternateContent>
                <mc:Choice Requires="wps">
                  <w:drawing>
                    <wp:inline distT="0" distB="0" distL="0" distR="0">
                      <wp:extent cx="85725" cy="219075"/>
                      <wp:effectExtent l="0" t="0" r="0" b="0"/>
                      <wp:docPr id="2" name="Прямоугольник 2"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" filled="f" stroked="f">
                      <o:lock v:ext="edit" aspectratio="t"/>
                      <w10:anchorlock/>
                    </v:rect>
                  </w:pict>
                </mc:Fallback>
              </mc:AlternateConten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яйцо птицы столовое и яичный порошок</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 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благополучных по инфекционным болезням птиц, в том числе: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Территория всей страны в течение последних 3-х лет свободна от африканской чумы свиней и последних 12 месяцев - от ящура.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Яйцо поставлялось с предприятий, имеющих разрешение государственной ветеринарной службы на экспорт и находящихся под ее постоянным ветеринарным контролем. По результатам ветеринарно-санитарной экспертизы признано годным в пищу человеку.</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Тара и материал для упаковки используются впервые и удовлетворяют необходимым санитарно-гигиеническим требованиям.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По требованию страны-импортера яйцо перед отправкой "__" ________20_ г. исследовано на радиоактивное загрязнение в государственной ветеринарной лаборатории, аккредитованной для таких исследований в установленном порядке;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уровень радиоактивного загрязнения при исследовании не превышает _______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noProof/>
                <w:color w:val="2D2D2D"/>
                <w:sz w:val="21"/>
                <w:szCs w:val="21"/>
                <w:lang w:eastAsia="ru-RU"/>
              </w:rPr>
              <mc:AlternateContent>
                <mc:Choice Requires="wps">
                  <w:drawing>
                    <wp:inline distT="0" distB="0" distL="0" distR="0">
                      <wp:extent cx="85725" cy="219075"/>
                      <wp:effectExtent l="0" t="0" r="0" b="0"/>
                      <wp:docPr id="1" name="Прямоугольник 1" descr="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" filled="f" stroked="f">
                      <o:lock v:ext="edit" aspectratio="t"/>
                      <w10:anchorlock/>
                    </v:rect>
                  </w:pict>
                </mc:Fallback>
              </mc:AlternateContent>
            </w:r>
            <w:r w:rsidRPr="00657CF6">
              <w:rPr>
                <w:rFonts w:ascii="Times New Roman" w:eastAsia="Times New Roman" w:hAnsi="Times New Roman" w:cs="Times New Roman"/>
                <w:color w:val="2D2D2D"/>
                <w:sz w:val="21"/>
                <w:szCs w:val="21"/>
                <w:lang w:eastAsia="ru-RU"/>
              </w:rPr>
              <w:t> Бланк может содержать подстрочник на иностранном языке страны-импортера.</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N 5k. Корешок ветеринарного сертификата на экспортируемые из Российской Федерации яйцо птицы столовое и яичный порошок</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N 5k</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936"/>
        <w:gridCol w:w="162"/>
        <w:gridCol w:w="1884"/>
        <w:gridCol w:w="3373"/>
      </w:tblGrid>
      <w:tr w:rsidR="00657CF6" w:rsidRPr="00657CF6" w:rsidTr="00657CF6">
        <w:trPr>
          <w:trHeight w:val="15"/>
        </w:trPr>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ФЕДЕРАЛЬНАЯ СЛУЖБА ПО ВЕТЕРИНАРНОМУ И ФИТОСАНИТАРНОМУ НАДЗОРУ (РОССЕЛЬХОЗНАДЗОР)</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КОРЕШОК ВЕТЕРИНАРНОГО СЕРТИФИКАТА</w:t>
            </w:r>
          </w:p>
        </w:tc>
      </w:tr>
      <w:tr w:rsidR="00657CF6" w:rsidRPr="00657CF6" w:rsidTr="00657CF6">
        <w:tc>
          <w:tcPr>
            <w:tcW w:w="462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экспортируемые из Российской Федерации яйцо птицы столовое и яичный порошок</w:t>
            </w: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Подразделение Россельхознадзора</w:t>
            </w:r>
          </w:p>
        </w:tc>
        <w:tc>
          <w:tcPr>
            <w:tcW w:w="702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68"/>
        <w:gridCol w:w="288"/>
        <w:gridCol w:w="1252"/>
        <w:gridCol w:w="138"/>
        <w:gridCol w:w="6209"/>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76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794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610"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76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r w:rsidR="00657CF6" w:rsidRPr="00657CF6" w:rsidTr="00657CF6">
        <w:tc>
          <w:tcPr>
            <w:tcW w:w="1145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3328"/>
        <w:gridCol w:w="6027"/>
      </w:tblGrid>
      <w:tr w:rsidR="00657CF6" w:rsidRPr="00657CF6" w:rsidTr="00657CF6">
        <w:trPr>
          <w:trHeight w:val="15"/>
        </w:trPr>
        <w:tc>
          <w:tcPr>
            <w:tcW w:w="388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57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57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434"/>
        <w:gridCol w:w="139"/>
        <w:gridCol w:w="138"/>
        <w:gridCol w:w="487"/>
        <w:gridCol w:w="192"/>
        <w:gridCol w:w="192"/>
        <w:gridCol w:w="570"/>
        <w:gridCol w:w="426"/>
        <w:gridCol w:w="1114"/>
        <w:gridCol w:w="542"/>
        <w:gridCol w:w="487"/>
        <w:gridCol w:w="3634"/>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80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назначения</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Страна транзита</w:t>
            </w:r>
          </w:p>
        </w:tc>
        <w:tc>
          <w:tcPr>
            <w:tcW w:w="9055"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946"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39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06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(указать номер вагона, автомашины, рейс самолета, название судна)</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 Я, нижеподписавшийся государственный ветеринарный врач Российской Федерации (должностное лицо Россельхознадзора), удостоверяю, что предъявленное к осмотру указанное яйцо получено от здоровой птицы и происходит из хозяйств и области (республики), благополучных по инфекционным болезням птиц, в том числе: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 орнитозу (пситтакозу), болезни Ньюкасла, сальмонеллезу, парвовирусной инфекции, инфекционному ларинготрахеиту, инфекционному энцефаломиелиту, туберкулезу в течение последних 6 месяцев.</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Территория всей страны в течение последних 3-х лет свободна от африканской чумы свиней и последних 12 месяцев - от ящура.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Яйцо поставлялось с предприятий, имеющих разрешение государственной ветеринарной службы на экспорт и находящихся под ее постоянным ветеринарным контролем. По результатам ветеринарно-санитарной экспертизы признано годным в пищу человеку.</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Тара и материал для упаковки используются впервые и удовлетворяют необходимым санитарно-гигиеническим требованиям.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 требованию страны-импортера яйцо перед отправкой "__" ________20_ г. исследовано на радиоактивное загрязнение в государственной ветеринарной лаборатории, аккредитованной для таких исследований в установленном порядке;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уровень радиоактивного загрязнения при исследовании не превышает _______ беккерель на килограмм.</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Транспортные средства очищены и продезинфицированы.</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Составлено "</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w:t>
            </w:r>
          </w:p>
        </w:tc>
        <w:tc>
          <w:tcPr>
            <w:tcW w:w="277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20</w:t>
            </w:r>
          </w:p>
        </w:tc>
        <w:tc>
          <w:tcPr>
            <w:tcW w:w="554"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80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Ветеринарный сертификат выдал</w:t>
            </w:r>
          </w:p>
        </w:tc>
      </w:tr>
      <w:tr w:rsidR="00657CF6" w:rsidRPr="00657CF6" w:rsidTr="00657CF6">
        <w:tc>
          <w:tcPr>
            <w:tcW w:w="11458" w:type="dxa"/>
            <w:gridSpan w:val="1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(полное название должности, Ф.И.О. ветеринарного врача, выдавшего ветеринарный сертификат)</w:t>
            </w: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c>
          <w:tcPr>
            <w:tcW w:w="9979"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r>
    </w:tbl>
    <w:p w:rsidR="00657CF6" w:rsidRPr="00657CF6" w:rsidRDefault="00657CF6" w:rsidP="00657CF6">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657CF6">
        <w:rPr>
          <w:rFonts w:ascii="Arial" w:eastAsia="Times New Roman" w:hAnsi="Arial" w:cs="Arial"/>
          <w:color w:val="242424"/>
          <w:spacing w:val="2"/>
          <w:sz w:val="23"/>
          <w:szCs w:val="23"/>
          <w:lang w:eastAsia="ru-RU"/>
        </w:rPr>
        <w:t>Форма 5l. Ветеринарный сертификат 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p>
    <w:p w:rsidR="00657CF6" w:rsidRPr="00657CF6" w:rsidRDefault="00657CF6" w:rsidP="00657CF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t>Форма 5l</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3336"/>
        <w:gridCol w:w="580"/>
        <w:gridCol w:w="164"/>
        <w:gridCol w:w="719"/>
        <w:gridCol w:w="1132"/>
        <w:gridCol w:w="3424"/>
      </w:tblGrid>
      <w:tr w:rsidR="00657CF6" w:rsidRPr="00657CF6" w:rsidTr="00657CF6">
        <w:trPr>
          <w:trHeight w:val="15"/>
        </w:trPr>
        <w:tc>
          <w:tcPr>
            <w:tcW w:w="3696"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2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443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РОССИЙСКАЯ ФЕДЕРАЦИЯ</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ГОСУДАРСТВЕННЫЙ ВЕТЕРИНАРНЫЙ НАДЗОР</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lastRenderedPageBreak/>
              <w:t>ВЕТЕРИНАРНЫЙ СЕРТИФИКАТ*</w:t>
            </w:r>
          </w:p>
        </w:tc>
      </w:tr>
      <w:tr w:rsidR="00657CF6" w:rsidRPr="00657CF6" w:rsidTr="00657CF6">
        <w:tc>
          <w:tcPr>
            <w:tcW w:w="4620"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righ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N</w:t>
            </w:r>
          </w:p>
        </w:tc>
        <w:tc>
          <w:tcPr>
            <w:tcW w:w="2402"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435"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на экспортируемых из Российской Федерации в Европейский союз рыбу, ракообразных, моллюсков, водных животных, других объектов промысла и продуктов их переработки</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435"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Центральный компетентный орган</w:t>
            </w:r>
          </w:p>
        </w:tc>
        <w:tc>
          <w:tcPr>
            <w:tcW w:w="702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Местный компетентный орган</w:t>
            </w:r>
          </w:p>
        </w:tc>
        <w:tc>
          <w:tcPr>
            <w:tcW w:w="7762"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591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544"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Пограничный контрольный ветеринарный пункт</w:t>
            </w:r>
          </w:p>
        </w:tc>
        <w:tc>
          <w:tcPr>
            <w:tcW w:w="5914"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1. Идентификация продукции</w:t>
      </w:r>
    </w:p>
    <w:tbl>
      <w:tblPr>
        <w:tblW w:w="0" w:type="auto"/>
        <w:tblCellMar>
          <w:left w:w="0" w:type="dxa"/>
          <w:right w:w="0" w:type="dxa"/>
        </w:tblCellMar>
        <w:tblLook w:val="04A0" w:firstRow="1" w:lastRow="0" w:firstColumn="1" w:lastColumn="0" w:noHBand="0" w:noVBand="1"/>
      </w:tblPr>
      <w:tblGrid>
        <w:gridCol w:w="1478"/>
        <w:gridCol w:w="155"/>
        <w:gridCol w:w="156"/>
        <w:gridCol w:w="584"/>
        <w:gridCol w:w="156"/>
        <w:gridCol w:w="156"/>
        <w:gridCol w:w="298"/>
        <w:gridCol w:w="298"/>
        <w:gridCol w:w="155"/>
        <w:gridCol w:w="866"/>
        <w:gridCol w:w="5053"/>
      </w:tblGrid>
      <w:tr w:rsidR="00657CF6" w:rsidRPr="00657CF6" w:rsidTr="00657CF6">
        <w:trPr>
          <w:trHeight w:val="15"/>
        </w:trPr>
        <w:tc>
          <w:tcPr>
            <w:tcW w:w="147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70"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10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646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1. Идентификация продукции</w:t>
            </w: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Наименование продукции</w:t>
            </w:r>
          </w:p>
        </w:tc>
        <w:tc>
          <w:tcPr>
            <w:tcW w:w="8131"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Описание товара</w:t>
            </w:r>
          </w:p>
        </w:tc>
        <w:tc>
          <w:tcPr>
            <w:tcW w:w="8870"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58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870"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Виды (научное название)</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Происхождение товара/</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Код товара (код </w:t>
            </w:r>
            <w:hyperlink r:id="rId122" w:history="1">
              <w:r w:rsidRPr="00657CF6">
                <w:rPr>
                  <w:rFonts w:ascii="Times New Roman" w:eastAsia="Times New Roman" w:hAnsi="Times New Roman" w:cs="Times New Roman"/>
                  <w:color w:val="00466E"/>
                  <w:sz w:val="21"/>
                  <w:szCs w:val="21"/>
                  <w:u w:val="single"/>
                  <w:lang w:eastAsia="ru-RU"/>
                </w:rPr>
                <w:t>ТН ВЭД</w:t>
              </w:r>
            </w:hyperlink>
            <w:r w:rsidRPr="00657CF6">
              <w:rPr>
                <w:rFonts w:ascii="Times New Roman" w:eastAsia="Times New Roman" w:hAnsi="Times New Roman" w:cs="Times New Roman"/>
                <w:color w:val="2D2D2D"/>
                <w:sz w:val="21"/>
                <w:szCs w:val="21"/>
                <w:lang w:eastAsia="ru-RU"/>
              </w:rPr>
              <w:t>)/</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957"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50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Число мест/</w:t>
            </w:r>
          </w:p>
        </w:tc>
        <w:tc>
          <w:tcPr>
            <w:tcW w:w="979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Упаковка</w:t>
            </w:r>
          </w:p>
        </w:tc>
        <w:tc>
          <w:tcPr>
            <w:tcW w:w="9979" w:type="dxa"/>
            <w:gridSpan w:val="10"/>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47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979"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Маркировка</w:t>
            </w:r>
          </w:p>
        </w:tc>
        <w:tc>
          <w:tcPr>
            <w:tcW w:w="961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Завод-производитель</w:t>
            </w:r>
          </w:p>
        </w:tc>
        <w:tc>
          <w:tcPr>
            <w:tcW w:w="868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Регистрационные номера перерабатывающих предприятий</w:t>
            </w:r>
          </w:p>
        </w:tc>
      </w:tr>
      <w:tr w:rsidR="00657CF6" w:rsidRPr="00657CF6" w:rsidTr="00657CF6">
        <w:tc>
          <w:tcPr>
            <w:tcW w:w="11458"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Вес нетто</w:t>
            </w:r>
          </w:p>
        </w:tc>
        <w:tc>
          <w:tcPr>
            <w:tcW w:w="979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Количество упаковок</w:t>
            </w:r>
          </w:p>
        </w:tc>
        <w:tc>
          <w:tcPr>
            <w:tcW w:w="8686" w:type="dxa"/>
            <w:gridSpan w:val="6"/>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772"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68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4990"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Обозначение контейнера/номер печати</w:t>
            </w:r>
          </w:p>
        </w:tc>
        <w:tc>
          <w:tcPr>
            <w:tcW w:w="646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Товары сертифицированы для употребления в пищу человеком</w:t>
            </w:r>
          </w:p>
        </w:tc>
      </w:tr>
      <w:tr w:rsidR="00657CF6" w:rsidRPr="00657CF6" w:rsidTr="00657CF6">
        <w:tc>
          <w:tcPr>
            <w:tcW w:w="11458"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8"/>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 импорта или ввоза в ЕС</w:t>
            </w:r>
          </w:p>
        </w:tc>
        <w:tc>
          <w:tcPr>
            <w:tcW w:w="7762"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577"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881"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Условия хранения и перевозки</w:t>
            </w:r>
          </w:p>
        </w:tc>
        <w:tc>
          <w:tcPr>
            <w:tcW w:w="7577"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1"/>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(вид консервирования, температура)</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2. Происхождение продукции</w:t>
      </w:r>
    </w:p>
    <w:tbl>
      <w:tblPr>
        <w:tblW w:w="0" w:type="auto"/>
        <w:tblCellMar>
          <w:left w:w="0" w:type="dxa"/>
          <w:right w:w="0" w:type="dxa"/>
        </w:tblCellMar>
        <w:tblLook w:val="04A0" w:firstRow="1" w:lastRow="0" w:firstColumn="1" w:lastColumn="0" w:noHBand="0" w:noVBand="1"/>
      </w:tblPr>
      <w:tblGrid>
        <w:gridCol w:w="2200"/>
        <w:gridCol w:w="998"/>
        <w:gridCol w:w="2708"/>
        <w:gridCol w:w="426"/>
        <w:gridCol w:w="730"/>
        <w:gridCol w:w="2293"/>
      </w:tblGrid>
      <w:tr w:rsidR="00657CF6" w:rsidRPr="00657CF6" w:rsidTr="00657CF6">
        <w:trPr>
          <w:trHeight w:val="15"/>
        </w:trPr>
        <w:tc>
          <w:tcPr>
            <w:tcW w:w="240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511"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957"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происхождения товара</w:t>
            </w:r>
          </w:p>
        </w:tc>
        <w:tc>
          <w:tcPr>
            <w:tcW w:w="3511"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Код ИСО</w:t>
            </w:r>
          </w:p>
        </w:tc>
        <w:tc>
          <w:tcPr>
            <w:tcW w:w="295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2957"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Регион происхождения товара</w:t>
            </w:r>
          </w:p>
        </w:tc>
        <w:tc>
          <w:tcPr>
            <w:tcW w:w="4066" w:type="dxa"/>
            <w:gridSpan w:val="2"/>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Код</w:t>
            </w:r>
          </w:p>
        </w:tc>
        <w:tc>
          <w:tcPr>
            <w:tcW w:w="2957"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происхождения товара</w:t>
            </w:r>
          </w:p>
        </w:tc>
        <w:tc>
          <w:tcPr>
            <w:tcW w:w="776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762"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экспортера</w:t>
            </w:r>
          </w:p>
        </w:tc>
        <w:tc>
          <w:tcPr>
            <w:tcW w:w="776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055"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отгрузки</w:t>
            </w:r>
          </w:p>
        </w:tc>
        <w:tc>
          <w:tcPr>
            <w:tcW w:w="9055"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3. Направление продукции</w:t>
      </w:r>
    </w:p>
    <w:tbl>
      <w:tblPr>
        <w:tblW w:w="0" w:type="auto"/>
        <w:tblCellMar>
          <w:left w:w="0" w:type="dxa"/>
          <w:right w:w="0" w:type="dxa"/>
        </w:tblCellMar>
        <w:tblLook w:val="04A0" w:firstRow="1" w:lastRow="0" w:firstColumn="1" w:lastColumn="0" w:noHBand="0" w:noVBand="1"/>
      </w:tblPr>
      <w:tblGrid>
        <w:gridCol w:w="1587"/>
        <w:gridCol w:w="146"/>
        <w:gridCol w:w="426"/>
        <w:gridCol w:w="427"/>
        <w:gridCol w:w="436"/>
        <w:gridCol w:w="151"/>
        <w:gridCol w:w="1571"/>
        <w:gridCol w:w="993"/>
        <w:gridCol w:w="1166"/>
        <w:gridCol w:w="2452"/>
      </w:tblGrid>
      <w:tr w:rsidR="00657CF6" w:rsidRPr="00657CF6" w:rsidTr="00657CF6">
        <w:trPr>
          <w:trHeight w:val="15"/>
        </w:trPr>
        <w:tc>
          <w:tcPr>
            <w:tcW w:w="166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85"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033"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129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3142"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88" w:lineRule="atLeast"/>
              <w:jc w:val="center"/>
              <w:textAlignment w:val="baseline"/>
              <w:rPr>
                <w:rFonts w:ascii="Times New Roman" w:eastAsia="Times New Roman" w:hAnsi="Times New Roman" w:cs="Times New Roman"/>
                <w:color w:val="3C3C3C"/>
                <w:sz w:val="41"/>
                <w:szCs w:val="41"/>
                <w:lang w:eastAsia="ru-RU"/>
              </w:rPr>
            </w:pPr>
            <w:r w:rsidRPr="00657CF6">
              <w:rPr>
                <w:rFonts w:ascii="Times New Roman" w:eastAsia="Times New Roman" w:hAnsi="Times New Roman" w:cs="Times New Roman"/>
                <w:color w:val="3C3C3C"/>
                <w:sz w:val="41"/>
                <w:szCs w:val="41"/>
                <w:lang w:eastAsia="ru-RU"/>
              </w:rPr>
              <w:t>3. Направление продукции</w:t>
            </w:r>
          </w:p>
        </w:tc>
      </w:tr>
      <w:tr w:rsidR="00657CF6" w:rsidRPr="00657CF6" w:rsidTr="00657CF6">
        <w:tc>
          <w:tcPr>
            <w:tcW w:w="2957"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Страна назначения</w:t>
            </w:r>
          </w:p>
        </w:tc>
        <w:tc>
          <w:tcPr>
            <w:tcW w:w="4066"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294"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Код ИСО</w:t>
            </w:r>
          </w:p>
        </w:tc>
        <w:tc>
          <w:tcPr>
            <w:tcW w:w="3142" w:type="dxa"/>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2402"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Страна транзита</w:t>
            </w:r>
          </w:p>
        </w:tc>
        <w:tc>
          <w:tcPr>
            <w:tcW w:w="9055" w:type="dxa"/>
            <w:gridSpan w:val="7"/>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511"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Пункт пересечения границы</w:t>
            </w:r>
          </w:p>
        </w:tc>
        <w:tc>
          <w:tcPr>
            <w:tcW w:w="7946" w:type="dxa"/>
            <w:gridSpan w:val="5"/>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 отгрузки</w:t>
            </w:r>
          </w:p>
        </w:tc>
        <w:tc>
          <w:tcPr>
            <w:tcW w:w="9610" w:type="dxa"/>
            <w:gridSpan w:val="8"/>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696"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Название и адрес получателя</w:t>
            </w:r>
          </w:p>
        </w:tc>
        <w:tc>
          <w:tcPr>
            <w:tcW w:w="7762" w:type="dxa"/>
            <w:gridSpan w:val="4"/>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Транспорт</w:t>
            </w:r>
          </w:p>
        </w:tc>
        <w:tc>
          <w:tcPr>
            <w:tcW w:w="9794" w:type="dxa"/>
            <w:gridSpan w:val="9"/>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663"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794" w:type="dxa"/>
            <w:gridSpan w:val="9"/>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(номер вагона, автомашины, рейс самолета, название судна)</w:t>
            </w:r>
          </w:p>
        </w:tc>
      </w:tr>
      <w:tr w:rsidR="00657CF6" w:rsidRPr="00657CF6" w:rsidTr="00657CF6">
        <w:tc>
          <w:tcPr>
            <w:tcW w:w="11458" w:type="dxa"/>
            <w:gridSpan w:val="10"/>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5729" w:type="dxa"/>
            <w:gridSpan w:val="7"/>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Въездной пограничный инспекционный пост в ЕС/</w:t>
            </w:r>
          </w:p>
        </w:tc>
        <w:tc>
          <w:tcPr>
            <w:tcW w:w="5729"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657CF6">
        <w:rPr>
          <w:rFonts w:ascii="Arial" w:eastAsia="Times New Roman" w:hAnsi="Arial" w:cs="Arial"/>
          <w:color w:val="242424"/>
          <w:spacing w:val="2"/>
          <w:sz w:val="20"/>
          <w:szCs w:val="20"/>
          <w:lang w:eastAsia="ru-RU"/>
        </w:rPr>
        <w:t>4. Ветеринарно-санитарное свидетельство</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bl>
    <w:p w:rsidR="00657CF6" w:rsidRPr="00657CF6" w:rsidRDefault="00657CF6" w:rsidP="00657CF6">
      <w:pPr>
        <w:shd w:val="clear" w:color="auto" w:fill="E9ECF1"/>
        <w:spacing w:after="0" w:line="240" w:lineRule="auto"/>
        <w:textAlignment w:val="baseline"/>
        <w:outlineLvl w:val="5"/>
        <w:rPr>
          <w:rFonts w:ascii="Arial" w:eastAsia="Times New Roman" w:hAnsi="Arial" w:cs="Arial"/>
          <w:color w:val="242424"/>
          <w:spacing w:val="2"/>
          <w:sz w:val="18"/>
          <w:szCs w:val="18"/>
          <w:lang w:eastAsia="ru-RU"/>
        </w:rPr>
      </w:pPr>
      <w:r w:rsidRPr="00657CF6">
        <w:rPr>
          <w:rFonts w:ascii="Arial" w:eastAsia="Times New Roman" w:hAnsi="Arial" w:cs="Arial"/>
          <w:color w:val="242424"/>
          <w:spacing w:val="2"/>
          <w:sz w:val="18"/>
          <w:szCs w:val="18"/>
          <w:lang w:eastAsia="ru-RU"/>
        </w:rPr>
        <w:t>4.1. Официальное ветеринарно-санитарное свидетельство</w:t>
      </w:r>
    </w:p>
    <w:tbl>
      <w:tblPr>
        <w:tblW w:w="0" w:type="auto"/>
        <w:tblCellMar>
          <w:left w:w="0" w:type="dxa"/>
          <w:right w:w="0" w:type="dxa"/>
        </w:tblCellMar>
        <w:tblLook w:val="04A0" w:firstRow="1" w:lastRow="0" w:firstColumn="1" w:lastColumn="0" w:noHBand="0" w:noVBand="1"/>
      </w:tblPr>
      <w:tblGrid>
        <w:gridCol w:w="9355"/>
      </w:tblGrid>
      <w:tr w:rsidR="00657CF6" w:rsidRPr="00657CF6" w:rsidTr="00657CF6">
        <w:trPr>
          <w:trHeight w:val="15"/>
        </w:trPr>
        <w:tc>
          <w:tcPr>
            <w:tcW w:w="1145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Государственный ветеринарный врач Российской Федерации, объявляю о своем ознакомлении с соответствующими положениями законодательства Европейского союза и свидетельствую, что рыбные продукты, описанные выше, были произведены в соответствии с этими требованиями, а также что эти продукты: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поступили с перерабатывающих предприятий, реализующих программу, основанную на принципах системы анализа рисков и критических контрольных точек согласно положениям законодательства Европейского союза;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выловлены (добыты) и переработаны на судах, плавбазах и других перерабатывающих предприятиях, находящихся под постоянным контролем государственной ветеринарной службы, имеющих разрешение на экспорт, отвечающих ветеринарным требованиям экспортирующей страны с соблюдением ветеринарно-санитарных норм в соответствии с требованиями, установленными Европейским союзом;</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удовлетворяют ветеринарно-санитарным стандартам и критериям, установленным законодательством Европейского союза, касающимся микробиологических критериев для продуктов питания;</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были упакованы, хранились и перевозились в соответствии с положениями законодательства Европейского союза;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были промаркированы в соответствии с положениями законодательства Европейского союза;</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выполнены гарантии, предусмотренные остаточными планами, представленные в соответствии с положениями законодательства Европейского союза, касающимися живых животных и продукции, получаемой из них, если животные были выращены в искусственных условиях и успешно прошли процедуры официального контроля, установленные законодательством Европейского союза. </w:t>
            </w:r>
          </w:p>
        </w:tc>
      </w:tr>
    </w:tbl>
    <w:p w:rsidR="00657CF6" w:rsidRPr="00657CF6" w:rsidRDefault="00657CF6" w:rsidP="00657CF6">
      <w:pPr>
        <w:shd w:val="clear" w:color="auto" w:fill="E9ECF1"/>
        <w:spacing w:after="0" w:line="240" w:lineRule="auto"/>
        <w:textAlignment w:val="baseline"/>
        <w:outlineLvl w:val="5"/>
        <w:rPr>
          <w:rFonts w:ascii="Arial" w:eastAsia="Times New Roman" w:hAnsi="Arial" w:cs="Arial"/>
          <w:color w:val="242424"/>
          <w:spacing w:val="2"/>
          <w:sz w:val="18"/>
          <w:szCs w:val="18"/>
          <w:lang w:eastAsia="ru-RU"/>
        </w:rPr>
      </w:pPr>
      <w:r w:rsidRPr="00657CF6">
        <w:rPr>
          <w:rFonts w:ascii="Arial" w:eastAsia="Times New Roman" w:hAnsi="Arial" w:cs="Arial"/>
          <w:color w:val="242424"/>
          <w:spacing w:val="2"/>
          <w:sz w:val="18"/>
          <w:szCs w:val="18"/>
          <w:lang w:eastAsia="ru-RU"/>
        </w:rPr>
        <w:t>4.2. (1) Ветеринарно-санитарная сертификация животных для продуктов аквакультурного происхождения</w:t>
      </w:r>
    </w:p>
    <w:tbl>
      <w:tblPr>
        <w:tblW w:w="0" w:type="auto"/>
        <w:tblCellMar>
          <w:left w:w="0" w:type="dxa"/>
          <w:right w:w="0" w:type="dxa"/>
        </w:tblCellMar>
        <w:tblLook w:val="04A0" w:firstRow="1" w:lastRow="0" w:firstColumn="1" w:lastColumn="0" w:noHBand="0" w:noVBand="1"/>
      </w:tblPr>
      <w:tblGrid>
        <w:gridCol w:w="739"/>
        <w:gridCol w:w="913"/>
        <w:gridCol w:w="1175"/>
        <w:gridCol w:w="589"/>
        <w:gridCol w:w="447"/>
        <w:gridCol w:w="5492"/>
      </w:tblGrid>
      <w:tr w:rsidR="00657CF6" w:rsidRPr="00657CF6" w:rsidTr="00657CF6">
        <w:trPr>
          <w:trHeight w:val="15"/>
        </w:trPr>
        <w:tc>
          <w:tcPr>
            <w:tcW w:w="1848"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9610" w:type="dxa"/>
            <w:gridSpan w:val="4"/>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Я, нижеподписавшийся, объявляю, что продукты рыбного промысла, описанные выше, получены из рыбы и ракообразных, которые на день вылова были клинически здоровы, и транспортировка продуктов производилась в условиях, не влияющих на состояние здоровья животных, из которых получены продукты, и в частности свидетельствую о том, что:</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lastRenderedPageBreak/>
              <w:br/>
              <w:t>- (1) (2) если продукты получены из видов животных, восприимчивых (3) к ISA и/или EHN, то они: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(1) получены из источника (4), считающегося свободным от ISA и/или EHN в соответствии с законодательством Европейского союза или стандартом Всемирной организации здравоохранения животных (5);</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(1) были забиты и выпотрошены;</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 (1) (6) если продукты получены из видов животных, восприимчивых (3) к VHS и/или IHN, то они:</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(1) получены из источника (4), считающегося свободным от (1) VHS/(1) IHN в соответствии с законодательством Европейского союза или стандартом Всемирной организации здравоохранения животных (5); </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(1) были забиты и выпотрошены.</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Примечания</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Часть I</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1.8:</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Регион происхождения товара для продуктов аквакультурного происхождения и, если это возможно, указывайте зоны в соответствии с законодательством Европейского союза.</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Для замороженных или переработанных двустворчатых моллюсков указывайте регион производства.</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1.11:</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Место происхождения товара: название и адрес отправляющего продукцию перерабатывающего предприятия.</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1.15:</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Регистрационный номер (ж/д вагоны или контейнеры и грузовые фургоны), номер рейса (самолеты) или название (морское судно). В случае разгрузки или перегрузки должна быть указана отдельная информация.</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1.19:</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Используйте соответствующие коды 03.01, 03.02, 03.03, 03.04, 03.05, 03.06, 03.07, 05.11.91, 15.04, 15.18.00, 16.03, 16.04, 16.05.</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1.23:</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Обозначение контейнера/номер печати: только когда это применимо.</w:t>
            </w:r>
          </w:p>
        </w:tc>
      </w:tr>
      <w:tr w:rsidR="00657CF6" w:rsidRPr="00657CF6" w:rsidTr="00657CF6">
        <w:tc>
          <w:tcPr>
            <w:tcW w:w="1848"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Графа 1.28:</w:t>
            </w:r>
          </w:p>
        </w:tc>
        <w:tc>
          <w:tcPr>
            <w:tcW w:w="9610" w:type="dxa"/>
            <w:gridSpan w:val="4"/>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Сведения о товаре: укажите происхождение (выращенное в аквакультурной среде или в дикой природе).</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Тип обработки: живая (рыба), охлажденная, замороженная, переработанная.</w:t>
            </w:r>
            <w:r w:rsidRPr="00657CF6">
              <w:rPr>
                <w:rFonts w:ascii="Times New Roman" w:eastAsia="Times New Roman" w:hAnsi="Times New Roman" w:cs="Times New Roman"/>
                <w:color w:val="2D2D2D"/>
                <w:sz w:val="21"/>
                <w:szCs w:val="21"/>
                <w:lang w:eastAsia="ru-RU"/>
              </w:rPr>
              <w:br/>
            </w:r>
            <w:r w:rsidRPr="00657CF6">
              <w:rPr>
                <w:rFonts w:ascii="Times New Roman" w:eastAsia="Times New Roman" w:hAnsi="Times New Roman" w:cs="Times New Roman"/>
                <w:color w:val="2D2D2D"/>
                <w:sz w:val="21"/>
                <w:szCs w:val="21"/>
                <w:lang w:eastAsia="ru-RU"/>
              </w:rPr>
              <w:br/>
              <w:t>Завод-производитель: включает в себя рыбоперерабатывающие траулеры, морозильные траулеры, холодильники, перерабатывающий завод.</w:t>
            </w:r>
          </w:p>
        </w:tc>
      </w:tr>
      <w:tr w:rsidR="00657CF6" w:rsidRPr="00657CF6" w:rsidTr="00657CF6">
        <w:trPr>
          <w:trHeight w:val="15"/>
        </w:trPr>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2587" w:type="dxa"/>
            <w:gridSpan w:val="2"/>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739"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554"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c>
          <w:tcPr>
            <w:tcW w:w="6838" w:type="dxa"/>
            <w:hideMark/>
          </w:tcPr>
          <w:p w:rsidR="00657CF6" w:rsidRPr="00657CF6" w:rsidRDefault="00657CF6" w:rsidP="00657CF6">
            <w:pPr>
              <w:spacing w:after="0" w:line="240" w:lineRule="auto"/>
              <w:rPr>
                <w:rFonts w:ascii="Times New Roman" w:eastAsia="Times New Roman" w:hAnsi="Times New Roman" w:cs="Times New Roman"/>
                <w:sz w:val="2"/>
                <w:szCs w:val="24"/>
                <w:lang w:eastAsia="ru-RU"/>
              </w:rPr>
            </w:pP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Часть II</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Часть II.2 не относится к товарам, предназначенным для розничной продажи, при условии, что они соответствуют применяемым для упаковки и маркировки нормам, установленным положениями законодательства Европейского союза.</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(1)</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Удалите при необходимости.</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(2)</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 xml:space="preserve">Данная часть ветеринарно-санитарного свидетельства относится только к случаям, когда в состав товаров входят виды животных, определенные как восприимчивые к ISA и/или EHN. Данное требование применяется к экспорту во все государства-члены, в соответствии с чем </w:t>
            </w:r>
            <w:r w:rsidRPr="00657CF6">
              <w:rPr>
                <w:rFonts w:ascii="Times New Roman" w:eastAsia="Times New Roman" w:hAnsi="Times New Roman" w:cs="Times New Roman"/>
                <w:color w:val="2D2D2D"/>
                <w:sz w:val="21"/>
                <w:szCs w:val="21"/>
                <w:lang w:eastAsia="ru-RU"/>
              </w:rPr>
              <w:lastRenderedPageBreak/>
              <w:t>одно из двух утверждений должно быть сохранено, если товар не предназначен для дальнейшей переработки сертифицированным импортером.</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lastRenderedPageBreak/>
              <w:t>(3)</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Известные восприимчивые виды животных.</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Заболевание</w:t>
            </w:r>
          </w:p>
        </w:tc>
        <w:tc>
          <w:tcPr>
            <w:tcW w:w="683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Известные восприимчивые виды животных</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Эпизоотический гематопоэтический никроз (EHN)</w:t>
            </w:r>
          </w:p>
        </w:tc>
        <w:tc>
          <w:tcPr>
            <w:tcW w:w="683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Красноперый окунь (Регса fluviatilis), радужная форель (Oncorhynchus mykiss)</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Инфекционная анемия лосося (ISA)</w:t>
            </w:r>
          </w:p>
        </w:tc>
        <w:tc>
          <w:tcPr>
            <w:tcW w:w="683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Атлантический лосось (Salmo salar), радужная форель (Oncorhynchus mykiss), озерная форель (Salmo trutta)</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Вирусная геморрагическая септицемия (VHS)</w:t>
            </w:r>
          </w:p>
        </w:tc>
        <w:tc>
          <w:tcPr>
            <w:tcW w:w="683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Атлантическая треска (Gadus morhua), атлантическая сельдь (Clupea harengus), озерная форель (Salmo trutta), чавыча (Oncorhynchus tshawytscha), кижуч (O.kisutch), хариус (Thymallus thymallus), пикша (Melanogrammus aeglefinus), тихоокеанская треска (Gadus macrocephalus), тихоокеанская сельдь (Clupea harengus pallasi), щука (Esox lucius), радужная форель (Oncorhynchus mykiss), четырехусый морской налим (Rhinonemus cimbrius), европейский шпрот (Sprattus sprattus), тюрбо (Scophthalmus maximus), сиг (Coregonus sp.)</w:t>
            </w:r>
          </w:p>
        </w:tc>
      </w:tr>
      <w:tr w:rsidR="00657CF6" w:rsidRPr="00657CF6" w:rsidTr="00657CF6">
        <w:tc>
          <w:tcPr>
            <w:tcW w:w="4620"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Инфекционный гематопоэтический никроз (IHN)</w:t>
            </w:r>
          </w:p>
        </w:tc>
        <w:tc>
          <w:tcPr>
            <w:tcW w:w="6838"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Радужная форель (Oncorhynchus mykiss), виды тихоокеанского лосося (чавыча (Oncorhynchus tshawytscha), нерка (O.nerka), кета (O.keta), сима (O.masou), горбуша (O.rhodurus) и кижуч (О.kisutch)), а также атлантический лосось (Salmo salar).</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(4)</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Источником может быть страна, зона или отдельная ферма.</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(5)</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Отсутствие в соответствии с положениями, установленными законодательством Европейского союза. Отсутствие также может быть подтверждено в соответствии с последней редакцией норм и руководств Всемирной организации здравоохранения животных.</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(6)</w:t>
            </w: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Данная часть ветеринарно-санитарного свидетельства относится только к случаям, когда в состав товаров входят виды животных, определенные как восприимчивые к VHS и/или IHN. Для того, чтобы такой товар был допущен в государство - член Европейского союза, или объявления его части (пункты 1.9 и 1.10 части I данного сертификата), не содержащей VHS и/или IHN, или для исполнения мер по обеспечению отсутствия данных заболеваний, следует сохранить одно из двух утверждений, если товар не предназначен для дальнейшей переработки сертифицированным импортером.</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Список всех государств-членов и зон приведен в законодательстве Европейского союза.</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Цвет печати и подписи должен отличаться от цвета шрифта основного текста сертификата.</w:t>
            </w: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Официальный инспектор</w:t>
            </w:r>
          </w:p>
        </w:tc>
        <w:tc>
          <w:tcPr>
            <w:tcW w:w="8131" w:type="dxa"/>
            <w:gridSpan w:val="3"/>
            <w:tcBorders>
              <w:top w:val="nil"/>
              <w:left w:val="nil"/>
              <w:bottom w:val="single" w:sz="6" w:space="0" w:color="000000"/>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8131"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Фамилия (заглавными буквами):</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10718" w:type="dxa"/>
            <w:gridSpan w:val="5"/>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(дата)</w:t>
            </w:r>
          </w:p>
        </w:tc>
        <w:tc>
          <w:tcPr>
            <w:tcW w:w="7392"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(квалификация и должность)</w:t>
            </w: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7392"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r>
      <w:tr w:rsidR="00657CF6" w:rsidRPr="00657CF6" w:rsidTr="00657CF6">
        <w:tc>
          <w:tcPr>
            <w:tcW w:w="739" w:type="dxa"/>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240" w:lineRule="auto"/>
              <w:rPr>
                <w:rFonts w:ascii="Times New Roman" w:eastAsia="Times New Roman" w:hAnsi="Times New Roman" w:cs="Times New Roman"/>
                <w:sz w:val="24"/>
                <w:szCs w:val="24"/>
                <w:lang w:eastAsia="ru-RU"/>
              </w:rPr>
            </w:pPr>
          </w:p>
        </w:tc>
        <w:tc>
          <w:tcPr>
            <w:tcW w:w="3326" w:type="dxa"/>
            <w:gridSpan w:val="3"/>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(печать)</w:t>
            </w:r>
          </w:p>
        </w:tc>
        <w:tc>
          <w:tcPr>
            <w:tcW w:w="7392" w:type="dxa"/>
            <w:gridSpan w:val="2"/>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(подпись)</w:t>
            </w:r>
          </w:p>
        </w:tc>
      </w:tr>
      <w:tr w:rsidR="00657CF6" w:rsidRPr="00657CF6" w:rsidTr="00657CF6">
        <w:tc>
          <w:tcPr>
            <w:tcW w:w="11458" w:type="dxa"/>
            <w:gridSpan w:val="6"/>
            <w:tcBorders>
              <w:top w:val="nil"/>
              <w:left w:val="nil"/>
              <w:bottom w:val="nil"/>
              <w:right w:val="nil"/>
            </w:tcBorders>
            <w:tcMar>
              <w:top w:w="0" w:type="dxa"/>
              <w:left w:w="149" w:type="dxa"/>
              <w:bottom w:w="0" w:type="dxa"/>
              <w:right w:w="149" w:type="dxa"/>
            </w:tcMar>
            <w:hideMark/>
          </w:tcPr>
          <w:p w:rsidR="00657CF6" w:rsidRPr="00657CF6" w:rsidRDefault="00657CF6" w:rsidP="00657CF6">
            <w:pPr>
              <w:spacing w:after="0" w:line="315" w:lineRule="atLeast"/>
              <w:textAlignment w:val="baseline"/>
              <w:rPr>
                <w:rFonts w:ascii="Times New Roman" w:eastAsia="Times New Roman" w:hAnsi="Times New Roman" w:cs="Times New Roman"/>
                <w:color w:val="2D2D2D"/>
                <w:sz w:val="21"/>
                <w:szCs w:val="21"/>
                <w:lang w:eastAsia="ru-RU"/>
              </w:rPr>
            </w:pPr>
            <w:r w:rsidRPr="00657CF6">
              <w:rPr>
                <w:rFonts w:ascii="Times New Roman" w:eastAsia="Times New Roman" w:hAnsi="Times New Roman" w:cs="Times New Roman"/>
                <w:color w:val="2D2D2D"/>
                <w:sz w:val="21"/>
                <w:szCs w:val="21"/>
                <w:lang w:eastAsia="ru-RU"/>
              </w:rPr>
              <w:t>________________</w:t>
            </w:r>
            <w:r w:rsidRPr="00657CF6">
              <w:rPr>
                <w:rFonts w:ascii="Times New Roman" w:eastAsia="Times New Roman" w:hAnsi="Times New Roman" w:cs="Times New Roman"/>
                <w:color w:val="2D2D2D"/>
                <w:sz w:val="21"/>
                <w:szCs w:val="21"/>
                <w:lang w:eastAsia="ru-RU"/>
              </w:rPr>
              <w:br/>
              <w:t>* Бланк может содержать подстрочник на английском языке или иностранном языке страны-импортера.</w:t>
            </w:r>
          </w:p>
        </w:tc>
      </w:tr>
    </w:tbl>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br/>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lastRenderedPageBreak/>
        <w:br/>
        <w:t>Электронный текст документа</w:t>
      </w:r>
      <w:r w:rsidRPr="00657CF6">
        <w:rPr>
          <w:rFonts w:ascii="Arial" w:eastAsia="Times New Roman" w:hAnsi="Arial" w:cs="Arial"/>
          <w:color w:val="2D2D2D"/>
          <w:spacing w:val="2"/>
          <w:sz w:val="21"/>
          <w:szCs w:val="21"/>
          <w:lang w:eastAsia="ru-RU"/>
        </w:rPr>
        <w:br/>
        <w:t>подготовлен АО "Кодекс" и сверен по:</w:t>
      </w:r>
      <w:r w:rsidRPr="00657CF6">
        <w:rPr>
          <w:rFonts w:ascii="Arial" w:eastAsia="Times New Roman" w:hAnsi="Arial" w:cs="Arial"/>
          <w:color w:val="2D2D2D"/>
          <w:spacing w:val="2"/>
          <w:sz w:val="21"/>
          <w:szCs w:val="21"/>
          <w:lang w:eastAsia="ru-RU"/>
        </w:rPr>
        <w:br/>
        <w:t>Официальный интернет-портал </w:t>
      </w:r>
      <w:r w:rsidRPr="00657CF6">
        <w:rPr>
          <w:rFonts w:ascii="Arial" w:eastAsia="Times New Roman" w:hAnsi="Arial" w:cs="Arial"/>
          <w:color w:val="2D2D2D"/>
          <w:spacing w:val="2"/>
          <w:sz w:val="21"/>
          <w:szCs w:val="21"/>
          <w:lang w:eastAsia="ru-RU"/>
        </w:rPr>
        <w:br/>
        <w:t>правовой информации</w:t>
      </w:r>
      <w:r w:rsidRPr="00657CF6">
        <w:rPr>
          <w:rFonts w:ascii="Arial" w:eastAsia="Times New Roman" w:hAnsi="Arial" w:cs="Arial"/>
          <w:color w:val="2D2D2D"/>
          <w:spacing w:val="2"/>
          <w:sz w:val="21"/>
          <w:szCs w:val="21"/>
          <w:lang w:eastAsia="ru-RU"/>
        </w:rPr>
        <w:br/>
        <w:t>www.pravo.gov.ru, 30.12.2016,</w:t>
      </w:r>
    </w:p>
    <w:p w:rsidR="00657CF6" w:rsidRPr="00657CF6" w:rsidRDefault="00657CF6" w:rsidP="00657CF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57CF6">
        <w:rPr>
          <w:rFonts w:ascii="Arial" w:eastAsia="Times New Roman" w:hAnsi="Arial" w:cs="Arial"/>
          <w:color w:val="2D2D2D"/>
          <w:spacing w:val="2"/>
          <w:sz w:val="21"/>
          <w:szCs w:val="21"/>
          <w:lang w:eastAsia="ru-RU"/>
        </w:rPr>
        <w:t>N 0001201612300100</w:t>
      </w:r>
    </w:p>
    <w:p w:rsidR="002E0C1F" w:rsidRDefault="002E0C1F">
      <w:bookmarkStart w:id="0" w:name="_GoBack"/>
      <w:bookmarkEnd w:id="0"/>
    </w:p>
    <w:sectPr w:rsidR="002E0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D6"/>
    <w:rsid w:val="002E0C1F"/>
    <w:rsid w:val="005A4AD6"/>
    <w:rsid w:val="00657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7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7C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7C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7C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57CF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57CF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C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7C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7CF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7CF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57CF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57CF6"/>
    <w:rPr>
      <w:rFonts w:ascii="Times New Roman" w:eastAsia="Times New Roman" w:hAnsi="Times New Roman" w:cs="Times New Roman"/>
      <w:b/>
      <w:bCs/>
      <w:sz w:val="15"/>
      <w:szCs w:val="15"/>
      <w:lang w:eastAsia="ru-RU"/>
    </w:rPr>
  </w:style>
  <w:style w:type="paragraph" w:customStyle="1" w:styleId="headertext">
    <w:name w:val="headertext"/>
    <w:basedOn w:val="a"/>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7CF6"/>
  </w:style>
  <w:style w:type="character" w:styleId="a3">
    <w:name w:val="Hyperlink"/>
    <w:basedOn w:val="a0"/>
    <w:uiPriority w:val="99"/>
    <w:semiHidden/>
    <w:unhideWhenUsed/>
    <w:rsid w:val="00657CF6"/>
    <w:rPr>
      <w:color w:val="0000FF"/>
      <w:u w:val="single"/>
    </w:rPr>
  </w:style>
  <w:style w:type="character" w:styleId="a4">
    <w:name w:val="FollowedHyperlink"/>
    <w:basedOn w:val="a0"/>
    <w:uiPriority w:val="99"/>
    <w:semiHidden/>
    <w:unhideWhenUsed/>
    <w:rsid w:val="00657CF6"/>
    <w:rPr>
      <w:color w:val="800080"/>
      <w:u w:val="single"/>
    </w:rPr>
  </w:style>
  <w:style w:type="paragraph" w:customStyle="1" w:styleId="formattext">
    <w:name w:val="formattext"/>
    <w:basedOn w:val="a"/>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7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7C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7C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7C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57CF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57CF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C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7C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7CF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7CF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57CF6"/>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57CF6"/>
    <w:rPr>
      <w:rFonts w:ascii="Times New Roman" w:eastAsia="Times New Roman" w:hAnsi="Times New Roman" w:cs="Times New Roman"/>
      <w:b/>
      <w:bCs/>
      <w:sz w:val="15"/>
      <w:szCs w:val="15"/>
      <w:lang w:eastAsia="ru-RU"/>
    </w:rPr>
  </w:style>
  <w:style w:type="paragraph" w:customStyle="1" w:styleId="headertext">
    <w:name w:val="headertext"/>
    <w:basedOn w:val="a"/>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7CF6"/>
  </w:style>
  <w:style w:type="character" w:styleId="a3">
    <w:name w:val="Hyperlink"/>
    <w:basedOn w:val="a0"/>
    <w:uiPriority w:val="99"/>
    <w:semiHidden/>
    <w:unhideWhenUsed/>
    <w:rsid w:val="00657CF6"/>
    <w:rPr>
      <w:color w:val="0000FF"/>
      <w:u w:val="single"/>
    </w:rPr>
  </w:style>
  <w:style w:type="character" w:styleId="a4">
    <w:name w:val="FollowedHyperlink"/>
    <w:basedOn w:val="a0"/>
    <w:uiPriority w:val="99"/>
    <w:semiHidden/>
    <w:unhideWhenUsed/>
    <w:rsid w:val="00657CF6"/>
    <w:rPr>
      <w:color w:val="800080"/>
      <w:u w:val="single"/>
    </w:rPr>
  </w:style>
  <w:style w:type="paragraph" w:customStyle="1" w:styleId="formattext">
    <w:name w:val="formattext"/>
    <w:basedOn w:val="a"/>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57C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456187">
      <w:bodyDiv w:val="1"/>
      <w:marLeft w:val="0"/>
      <w:marRight w:val="0"/>
      <w:marTop w:val="0"/>
      <w:marBottom w:val="0"/>
      <w:divBdr>
        <w:top w:val="none" w:sz="0" w:space="0" w:color="auto"/>
        <w:left w:val="none" w:sz="0" w:space="0" w:color="auto"/>
        <w:bottom w:val="none" w:sz="0" w:space="0" w:color="auto"/>
        <w:right w:val="none" w:sz="0" w:space="0" w:color="auto"/>
      </w:divBdr>
      <w:divsChild>
        <w:div w:id="1797989497">
          <w:marLeft w:val="0"/>
          <w:marRight w:val="0"/>
          <w:marTop w:val="0"/>
          <w:marBottom w:val="0"/>
          <w:divBdr>
            <w:top w:val="none" w:sz="0" w:space="0" w:color="auto"/>
            <w:left w:val="none" w:sz="0" w:space="0" w:color="auto"/>
            <w:bottom w:val="none" w:sz="0" w:space="0" w:color="auto"/>
            <w:right w:val="none" w:sz="0" w:space="0" w:color="auto"/>
          </w:divBdr>
          <w:divsChild>
            <w:div w:id="2118325831">
              <w:marLeft w:val="0"/>
              <w:marRight w:val="0"/>
              <w:marTop w:val="0"/>
              <w:marBottom w:val="0"/>
              <w:divBdr>
                <w:top w:val="inset" w:sz="2" w:space="0" w:color="auto"/>
                <w:left w:val="inset" w:sz="2" w:space="1" w:color="auto"/>
                <w:bottom w:val="inset" w:sz="2" w:space="0" w:color="auto"/>
                <w:right w:val="inset" w:sz="2" w:space="1" w:color="auto"/>
              </w:divBdr>
            </w:div>
            <w:div w:id="1706980309">
              <w:marLeft w:val="0"/>
              <w:marRight w:val="0"/>
              <w:marTop w:val="0"/>
              <w:marBottom w:val="0"/>
              <w:divBdr>
                <w:top w:val="none" w:sz="0" w:space="0" w:color="auto"/>
                <w:left w:val="none" w:sz="0" w:space="0" w:color="auto"/>
                <w:bottom w:val="none" w:sz="0" w:space="0" w:color="auto"/>
                <w:right w:val="none" w:sz="0" w:space="0" w:color="auto"/>
              </w:divBdr>
            </w:div>
            <w:div w:id="48892149">
              <w:marLeft w:val="0"/>
              <w:marRight w:val="0"/>
              <w:marTop w:val="0"/>
              <w:marBottom w:val="0"/>
              <w:divBdr>
                <w:top w:val="none" w:sz="0" w:space="0" w:color="auto"/>
                <w:left w:val="none" w:sz="0" w:space="0" w:color="auto"/>
                <w:bottom w:val="none" w:sz="0" w:space="0" w:color="auto"/>
                <w:right w:val="none" w:sz="0" w:space="0" w:color="auto"/>
              </w:divBdr>
            </w:div>
            <w:div w:id="797996064">
              <w:marLeft w:val="0"/>
              <w:marRight w:val="0"/>
              <w:marTop w:val="0"/>
              <w:marBottom w:val="0"/>
              <w:divBdr>
                <w:top w:val="inset" w:sz="2" w:space="0" w:color="auto"/>
                <w:left w:val="inset" w:sz="2" w:space="1" w:color="auto"/>
                <w:bottom w:val="inset" w:sz="2" w:space="0" w:color="auto"/>
                <w:right w:val="inset" w:sz="2" w:space="1" w:color="auto"/>
              </w:divBdr>
            </w:div>
            <w:div w:id="1881428643">
              <w:marLeft w:val="0"/>
              <w:marRight w:val="0"/>
              <w:marTop w:val="0"/>
              <w:marBottom w:val="0"/>
              <w:divBdr>
                <w:top w:val="none" w:sz="0" w:space="0" w:color="auto"/>
                <w:left w:val="none" w:sz="0" w:space="0" w:color="auto"/>
                <w:bottom w:val="none" w:sz="0" w:space="0" w:color="auto"/>
                <w:right w:val="none" w:sz="0" w:space="0" w:color="auto"/>
              </w:divBdr>
            </w:div>
            <w:div w:id="2089186554">
              <w:marLeft w:val="0"/>
              <w:marRight w:val="0"/>
              <w:marTop w:val="0"/>
              <w:marBottom w:val="0"/>
              <w:divBdr>
                <w:top w:val="inset" w:sz="2" w:space="0" w:color="auto"/>
                <w:left w:val="inset" w:sz="2" w:space="1" w:color="auto"/>
                <w:bottom w:val="inset" w:sz="2" w:space="0" w:color="auto"/>
                <w:right w:val="inset" w:sz="2" w:space="1" w:color="auto"/>
              </w:divBdr>
            </w:div>
            <w:div w:id="950166279">
              <w:marLeft w:val="0"/>
              <w:marRight w:val="0"/>
              <w:marTop w:val="0"/>
              <w:marBottom w:val="0"/>
              <w:divBdr>
                <w:top w:val="none" w:sz="0" w:space="0" w:color="auto"/>
                <w:left w:val="none" w:sz="0" w:space="0" w:color="auto"/>
                <w:bottom w:val="none" w:sz="0" w:space="0" w:color="auto"/>
                <w:right w:val="none" w:sz="0" w:space="0" w:color="auto"/>
              </w:divBdr>
            </w:div>
            <w:div w:id="1044448916">
              <w:marLeft w:val="0"/>
              <w:marRight w:val="0"/>
              <w:marTop w:val="0"/>
              <w:marBottom w:val="0"/>
              <w:divBdr>
                <w:top w:val="inset" w:sz="2" w:space="0" w:color="auto"/>
                <w:left w:val="inset" w:sz="2" w:space="1" w:color="auto"/>
                <w:bottom w:val="inset" w:sz="2" w:space="0" w:color="auto"/>
                <w:right w:val="inset" w:sz="2" w:space="1" w:color="auto"/>
              </w:divBdr>
            </w:div>
            <w:div w:id="766269195">
              <w:marLeft w:val="0"/>
              <w:marRight w:val="0"/>
              <w:marTop w:val="0"/>
              <w:marBottom w:val="0"/>
              <w:divBdr>
                <w:top w:val="inset" w:sz="2" w:space="0" w:color="auto"/>
                <w:left w:val="inset" w:sz="2" w:space="1" w:color="auto"/>
                <w:bottom w:val="inset" w:sz="2" w:space="0" w:color="auto"/>
                <w:right w:val="inset" w:sz="2" w:space="1" w:color="auto"/>
              </w:divBdr>
            </w:div>
            <w:div w:id="25722781">
              <w:marLeft w:val="0"/>
              <w:marRight w:val="0"/>
              <w:marTop w:val="0"/>
              <w:marBottom w:val="0"/>
              <w:divBdr>
                <w:top w:val="none" w:sz="0" w:space="0" w:color="auto"/>
                <w:left w:val="none" w:sz="0" w:space="0" w:color="auto"/>
                <w:bottom w:val="none" w:sz="0" w:space="0" w:color="auto"/>
                <w:right w:val="none" w:sz="0" w:space="0" w:color="auto"/>
              </w:divBdr>
            </w:div>
            <w:div w:id="430902907">
              <w:marLeft w:val="0"/>
              <w:marRight w:val="0"/>
              <w:marTop w:val="0"/>
              <w:marBottom w:val="0"/>
              <w:divBdr>
                <w:top w:val="inset" w:sz="2" w:space="0" w:color="auto"/>
                <w:left w:val="inset" w:sz="2" w:space="1" w:color="auto"/>
                <w:bottom w:val="inset" w:sz="2" w:space="0" w:color="auto"/>
                <w:right w:val="inset" w:sz="2" w:space="1" w:color="auto"/>
              </w:divBdr>
            </w:div>
            <w:div w:id="2114786306">
              <w:marLeft w:val="0"/>
              <w:marRight w:val="0"/>
              <w:marTop w:val="0"/>
              <w:marBottom w:val="0"/>
              <w:divBdr>
                <w:top w:val="none" w:sz="0" w:space="0" w:color="auto"/>
                <w:left w:val="none" w:sz="0" w:space="0" w:color="auto"/>
                <w:bottom w:val="none" w:sz="0" w:space="0" w:color="auto"/>
                <w:right w:val="none" w:sz="0" w:space="0" w:color="auto"/>
              </w:divBdr>
            </w:div>
            <w:div w:id="588275929">
              <w:marLeft w:val="0"/>
              <w:marRight w:val="0"/>
              <w:marTop w:val="0"/>
              <w:marBottom w:val="0"/>
              <w:divBdr>
                <w:top w:val="inset" w:sz="2" w:space="0" w:color="auto"/>
                <w:left w:val="inset" w:sz="2" w:space="1" w:color="auto"/>
                <w:bottom w:val="inset" w:sz="2" w:space="0" w:color="auto"/>
                <w:right w:val="inset" w:sz="2" w:space="1" w:color="auto"/>
              </w:divBdr>
            </w:div>
            <w:div w:id="1501656975">
              <w:marLeft w:val="0"/>
              <w:marRight w:val="0"/>
              <w:marTop w:val="0"/>
              <w:marBottom w:val="0"/>
              <w:divBdr>
                <w:top w:val="inset" w:sz="2" w:space="0" w:color="auto"/>
                <w:left w:val="inset" w:sz="2" w:space="1" w:color="auto"/>
                <w:bottom w:val="inset" w:sz="2" w:space="0" w:color="auto"/>
                <w:right w:val="inset" w:sz="2" w:space="1" w:color="auto"/>
              </w:divBdr>
            </w:div>
            <w:div w:id="1526824623">
              <w:marLeft w:val="0"/>
              <w:marRight w:val="0"/>
              <w:marTop w:val="0"/>
              <w:marBottom w:val="0"/>
              <w:divBdr>
                <w:top w:val="none" w:sz="0" w:space="0" w:color="auto"/>
                <w:left w:val="none" w:sz="0" w:space="0" w:color="auto"/>
                <w:bottom w:val="none" w:sz="0" w:space="0" w:color="auto"/>
                <w:right w:val="none" w:sz="0" w:space="0" w:color="auto"/>
              </w:divBdr>
            </w:div>
            <w:div w:id="358093825">
              <w:marLeft w:val="0"/>
              <w:marRight w:val="0"/>
              <w:marTop w:val="0"/>
              <w:marBottom w:val="0"/>
              <w:divBdr>
                <w:top w:val="inset" w:sz="2" w:space="0" w:color="auto"/>
                <w:left w:val="inset" w:sz="2" w:space="1" w:color="auto"/>
                <w:bottom w:val="inset" w:sz="2" w:space="0" w:color="auto"/>
                <w:right w:val="inset" w:sz="2" w:space="1" w:color="auto"/>
              </w:divBdr>
            </w:div>
            <w:div w:id="42601715">
              <w:marLeft w:val="0"/>
              <w:marRight w:val="0"/>
              <w:marTop w:val="0"/>
              <w:marBottom w:val="0"/>
              <w:divBdr>
                <w:top w:val="inset" w:sz="2" w:space="0" w:color="auto"/>
                <w:left w:val="inset" w:sz="2" w:space="1" w:color="auto"/>
                <w:bottom w:val="inset" w:sz="2" w:space="0" w:color="auto"/>
                <w:right w:val="inset" w:sz="2" w:space="1" w:color="auto"/>
              </w:divBdr>
            </w:div>
            <w:div w:id="701829833">
              <w:marLeft w:val="0"/>
              <w:marRight w:val="0"/>
              <w:marTop w:val="0"/>
              <w:marBottom w:val="0"/>
              <w:divBdr>
                <w:top w:val="inset" w:sz="2" w:space="0" w:color="auto"/>
                <w:left w:val="inset" w:sz="2" w:space="1" w:color="auto"/>
                <w:bottom w:val="inset" w:sz="2" w:space="0" w:color="auto"/>
                <w:right w:val="inset" w:sz="2" w:space="1" w:color="auto"/>
              </w:divBdr>
            </w:div>
            <w:div w:id="288974095">
              <w:marLeft w:val="0"/>
              <w:marRight w:val="0"/>
              <w:marTop w:val="0"/>
              <w:marBottom w:val="0"/>
              <w:divBdr>
                <w:top w:val="inset" w:sz="2" w:space="0" w:color="auto"/>
                <w:left w:val="inset" w:sz="2" w:space="1" w:color="auto"/>
                <w:bottom w:val="inset" w:sz="2" w:space="0" w:color="auto"/>
                <w:right w:val="inset" w:sz="2" w:space="1" w:color="auto"/>
              </w:divBdr>
            </w:div>
            <w:div w:id="1152411885">
              <w:marLeft w:val="0"/>
              <w:marRight w:val="0"/>
              <w:marTop w:val="0"/>
              <w:marBottom w:val="0"/>
              <w:divBdr>
                <w:top w:val="none" w:sz="0" w:space="0" w:color="auto"/>
                <w:left w:val="none" w:sz="0" w:space="0" w:color="auto"/>
                <w:bottom w:val="none" w:sz="0" w:space="0" w:color="auto"/>
                <w:right w:val="none" w:sz="0" w:space="0" w:color="auto"/>
              </w:divBdr>
            </w:div>
            <w:div w:id="1426345121">
              <w:marLeft w:val="0"/>
              <w:marRight w:val="0"/>
              <w:marTop w:val="0"/>
              <w:marBottom w:val="0"/>
              <w:divBdr>
                <w:top w:val="inset" w:sz="2" w:space="0" w:color="auto"/>
                <w:left w:val="inset" w:sz="2" w:space="1" w:color="auto"/>
                <w:bottom w:val="inset" w:sz="2" w:space="0" w:color="auto"/>
                <w:right w:val="inset" w:sz="2" w:space="1" w:color="auto"/>
              </w:divBdr>
            </w:div>
            <w:div w:id="221643661">
              <w:marLeft w:val="0"/>
              <w:marRight w:val="0"/>
              <w:marTop w:val="0"/>
              <w:marBottom w:val="0"/>
              <w:divBdr>
                <w:top w:val="inset" w:sz="2" w:space="0" w:color="auto"/>
                <w:left w:val="inset" w:sz="2" w:space="1" w:color="auto"/>
                <w:bottom w:val="inset" w:sz="2" w:space="0" w:color="auto"/>
                <w:right w:val="inset" w:sz="2" w:space="1" w:color="auto"/>
              </w:divBdr>
            </w:div>
            <w:div w:id="2058629365">
              <w:marLeft w:val="0"/>
              <w:marRight w:val="0"/>
              <w:marTop w:val="0"/>
              <w:marBottom w:val="0"/>
              <w:divBdr>
                <w:top w:val="none" w:sz="0" w:space="0" w:color="auto"/>
                <w:left w:val="none" w:sz="0" w:space="0" w:color="auto"/>
                <w:bottom w:val="none" w:sz="0" w:space="0" w:color="auto"/>
                <w:right w:val="none" w:sz="0" w:space="0" w:color="auto"/>
              </w:divBdr>
            </w:div>
            <w:div w:id="470826250">
              <w:marLeft w:val="0"/>
              <w:marRight w:val="0"/>
              <w:marTop w:val="0"/>
              <w:marBottom w:val="0"/>
              <w:divBdr>
                <w:top w:val="inset" w:sz="2" w:space="0" w:color="auto"/>
                <w:left w:val="inset" w:sz="2" w:space="1" w:color="auto"/>
                <w:bottom w:val="inset" w:sz="2" w:space="0" w:color="auto"/>
                <w:right w:val="inset" w:sz="2" w:space="1" w:color="auto"/>
              </w:divBdr>
            </w:div>
            <w:div w:id="678234460">
              <w:marLeft w:val="0"/>
              <w:marRight w:val="0"/>
              <w:marTop w:val="0"/>
              <w:marBottom w:val="0"/>
              <w:divBdr>
                <w:top w:val="none" w:sz="0" w:space="0" w:color="auto"/>
                <w:left w:val="none" w:sz="0" w:space="0" w:color="auto"/>
                <w:bottom w:val="none" w:sz="0" w:space="0" w:color="auto"/>
                <w:right w:val="none" w:sz="0" w:space="0" w:color="auto"/>
              </w:divBdr>
            </w:div>
            <w:div w:id="515775135">
              <w:marLeft w:val="0"/>
              <w:marRight w:val="0"/>
              <w:marTop w:val="0"/>
              <w:marBottom w:val="0"/>
              <w:divBdr>
                <w:top w:val="none" w:sz="0" w:space="0" w:color="auto"/>
                <w:left w:val="none" w:sz="0" w:space="0" w:color="auto"/>
                <w:bottom w:val="none" w:sz="0" w:space="0" w:color="auto"/>
                <w:right w:val="none" w:sz="0" w:space="0" w:color="auto"/>
              </w:divBdr>
            </w:div>
            <w:div w:id="1960453982">
              <w:marLeft w:val="0"/>
              <w:marRight w:val="0"/>
              <w:marTop w:val="0"/>
              <w:marBottom w:val="0"/>
              <w:divBdr>
                <w:top w:val="inset" w:sz="2" w:space="0" w:color="auto"/>
                <w:left w:val="inset" w:sz="2" w:space="1" w:color="auto"/>
                <w:bottom w:val="inset" w:sz="2" w:space="0" w:color="auto"/>
                <w:right w:val="inset" w:sz="2" w:space="1" w:color="auto"/>
              </w:divBdr>
            </w:div>
            <w:div w:id="185606338">
              <w:marLeft w:val="0"/>
              <w:marRight w:val="0"/>
              <w:marTop w:val="0"/>
              <w:marBottom w:val="0"/>
              <w:divBdr>
                <w:top w:val="none" w:sz="0" w:space="0" w:color="auto"/>
                <w:left w:val="none" w:sz="0" w:space="0" w:color="auto"/>
                <w:bottom w:val="none" w:sz="0" w:space="0" w:color="auto"/>
                <w:right w:val="none" w:sz="0" w:space="0" w:color="auto"/>
              </w:divBdr>
            </w:div>
            <w:div w:id="1742436714">
              <w:marLeft w:val="0"/>
              <w:marRight w:val="0"/>
              <w:marTop w:val="0"/>
              <w:marBottom w:val="0"/>
              <w:divBdr>
                <w:top w:val="none" w:sz="0" w:space="0" w:color="auto"/>
                <w:left w:val="none" w:sz="0" w:space="0" w:color="auto"/>
                <w:bottom w:val="none" w:sz="0" w:space="0" w:color="auto"/>
                <w:right w:val="none" w:sz="0" w:space="0" w:color="auto"/>
              </w:divBdr>
            </w:div>
            <w:div w:id="167643782">
              <w:marLeft w:val="0"/>
              <w:marRight w:val="0"/>
              <w:marTop w:val="0"/>
              <w:marBottom w:val="0"/>
              <w:divBdr>
                <w:top w:val="inset" w:sz="2" w:space="0" w:color="auto"/>
                <w:left w:val="inset" w:sz="2" w:space="1" w:color="auto"/>
                <w:bottom w:val="inset" w:sz="2" w:space="0" w:color="auto"/>
                <w:right w:val="inset" w:sz="2" w:space="1" w:color="auto"/>
              </w:divBdr>
            </w:div>
            <w:div w:id="878472718">
              <w:marLeft w:val="0"/>
              <w:marRight w:val="0"/>
              <w:marTop w:val="0"/>
              <w:marBottom w:val="0"/>
              <w:divBdr>
                <w:top w:val="none" w:sz="0" w:space="0" w:color="auto"/>
                <w:left w:val="none" w:sz="0" w:space="0" w:color="auto"/>
                <w:bottom w:val="none" w:sz="0" w:space="0" w:color="auto"/>
                <w:right w:val="none" w:sz="0" w:space="0" w:color="auto"/>
              </w:divBdr>
            </w:div>
            <w:div w:id="1916822306">
              <w:marLeft w:val="0"/>
              <w:marRight w:val="0"/>
              <w:marTop w:val="0"/>
              <w:marBottom w:val="0"/>
              <w:divBdr>
                <w:top w:val="none" w:sz="0" w:space="0" w:color="auto"/>
                <w:left w:val="none" w:sz="0" w:space="0" w:color="auto"/>
                <w:bottom w:val="none" w:sz="0" w:space="0" w:color="auto"/>
                <w:right w:val="none" w:sz="0" w:space="0" w:color="auto"/>
              </w:divBdr>
            </w:div>
            <w:div w:id="1738936429">
              <w:marLeft w:val="0"/>
              <w:marRight w:val="0"/>
              <w:marTop w:val="0"/>
              <w:marBottom w:val="0"/>
              <w:divBdr>
                <w:top w:val="none" w:sz="0" w:space="0" w:color="auto"/>
                <w:left w:val="none" w:sz="0" w:space="0" w:color="auto"/>
                <w:bottom w:val="none" w:sz="0" w:space="0" w:color="auto"/>
                <w:right w:val="none" w:sz="0" w:space="0" w:color="auto"/>
              </w:divBdr>
            </w:div>
            <w:div w:id="1263799164">
              <w:marLeft w:val="0"/>
              <w:marRight w:val="0"/>
              <w:marTop w:val="0"/>
              <w:marBottom w:val="0"/>
              <w:divBdr>
                <w:top w:val="inset" w:sz="2" w:space="0" w:color="auto"/>
                <w:left w:val="inset" w:sz="2" w:space="1" w:color="auto"/>
                <w:bottom w:val="inset" w:sz="2" w:space="0" w:color="auto"/>
                <w:right w:val="inset" w:sz="2" w:space="1" w:color="auto"/>
              </w:divBdr>
            </w:div>
            <w:div w:id="258679775">
              <w:marLeft w:val="0"/>
              <w:marRight w:val="0"/>
              <w:marTop w:val="0"/>
              <w:marBottom w:val="0"/>
              <w:divBdr>
                <w:top w:val="none" w:sz="0" w:space="0" w:color="auto"/>
                <w:left w:val="none" w:sz="0" w:space="0" w:color="auto"/>
                <w:bottom w:val="none" w:sz="0" w:space="0" w:color="auto"/>
                <w:right w:val="none" w:sz="0" w:space="0" w:color="auto"/>
              </w:divBdr>
            </w:div>
            <w:div w:id="269095548">
              <w:marLeft w:val="0"/>
              <w:marRight w:val="0"/>
              <w:marTop w:val="0"/>
              <w:marBottom w:val="0"/>
              <w:divBdr>
                <w:top w:val="none" w:sz="0" w:space="0" w:color="auto"/>
                <w:left w:val="none" w:sz="0" w:space="0" w:color="auto"/>
                <w:bottom w:val="none" w:sz="0" w:space="0" w:color="auto"/>
                <w:right w:val="none" w:sz="0" w:space="0" w:color="auto"/>
              </w:divBdr>
            </w:div>
            <w:div w:id="632711428">
              <w:marLeft w:val="0"/>
              <w:marRight w:val="0"/>
              <w:marTop w:val="0"/>
              <w:marBottom w:val="0"/>
              <w:divBdr>
                <w:top w:val="none" w:sz="0" w:space="0" w:color="auto"/>
                <w:left w:val="none" w:sz="0" w:space="0" w:color="auto"/>
                <w:bottom w:val="none" w:sz="0" w:space="0" w:color="auto"/>
                <w:right w:val="none" w:sz="0" w:space="0" w:color="auto"/>
              </w:divBdr>
            </w:div>
            <w:div w:id="1625497108">
              <w:marLeft w:val="0"/>
              <w:marRight w:val="0"/>
              <w:marTop w:val="0"/>
              <w:marBottom w:val="0"/>
              <w:divBdr>
                <w:top w:val="inset" w:sz="2" w:space="0" w:color="auto"/>
                <w:left w:val="inset" w:sz="2" w:space="1" w:color="auto"/>
                <w:bottom w:val="inset" w:sz="2" w:space="0" w:color="auto"/>
                <w:right w:val="inset" w:sz="2" w:space="1" w:color="auto"/>
              </w:divBdr>
            </w:div>
            <w:div w:id="1358461411">
              <w:marLeft w:val="0"/>
              <w:marRight w:val="0"/>
              <w:marTop w:val="0"/>
              <w:marBottom w:val="0"/>
              <w:divBdr>
                <w:top w:val="none" w:sz="0" w:space="0" w:color="auto"/>
                <w:left w:val="none" w:sz="0" w:space="0" w:color="auto"/>
                <w:bottom w:val="none" w:sz="0" w:space="0" w:color="auto"/>
                <w:right w:val="none" w:sz="0" w:space="0" w:color="auto"/>
              </w:divBdr>
            </w:div>
            <w:div w:id="1361861136">
              <w:marLeft w:val="0"/>
              <w:marRight w:val="0"/>
              <w:marTop w:val="0"/>
              <w:marBottom w:val="0"/>
              <w:divBdr>
                <w:top w:val="none" w:sz="0" w:space="0" w:color="auto"/>
                <w:left w:val="none" w:sz="0" w:space="0" w:color="auto"/>
                <w:bottom w:val="none" w:sz="0" w:space="0" w:color="auto"/>
                <w:right w:val="none" w:sz="0" w:space="0" w:color="auto"/>
              </w:divBdr>
            </w:div>
            <w:div w:id="210267290">
              <w:marLeft w:val="0"/>
              <w:marRight w:val="0"/>
              <w:marTop w:val="0"/>
              <w:marBottom w:val="0"/>
              <w:divBdr>
                <w:top w:val="inset" w:sz="2" w:space="0" w:color="auto"/>
                <w:left w:val="inset" w:sz="2" w:space="1" w:color="auto"/>
                <w:bottom w:val="inset" w:sz="2" w:space="0" w:color="auto"/>
                <w:right w:val="inset" w:sz="2" w:space="1" w:color="auto"/>
              </w:divBdr>
            </w:div>
            <w:div w:id="1978415963">
              <w:marLeft w:val="0"/>
              <w:marRight w:val="0"/>
              <w:marTop w:val="0"/>
              <w:marBottom w:val="0"/>
              <w:divBdr>
                <w:top w:val="none" w:sz="0" w:space="0" w:color="auto"/>
                <w:left w:val="none" w:sz="0" w:space="0" w:color="auto"/>
                <w:bottom w:val="none" w:sz="0" w:space="0" w:color="auto"/>
                <w:right w:val="none" w:sz="0" w:space="0" w:color="auto"/>
              </w:divBdr>
            </w:div>
            <w:div w:id="1915360597">
              <w:marLeft w:val="0"/>
              <w:marRight w:val="0"/>
              <w:marTop w:val="0"/>
              <w:marBottom w:val="0"/>
              <w:divBdr>
                <w:top w:val="none" w:sz="0" w:space="0" w:color="auto"/>
                <w:left w:val="none" w:sz="0" w:space="0" w:color="auto"/>
                <w:bottom w:val="none" w:sz="0" w:space="0" w:color="auto"/>
                <w:right w:val="none" w:sz="0" w:space="0" w:color="auto"/>
              </w:divBdr>
            </w:div>
            <w:div w:id="653265923">
              <w:marLeft w:val="0"/>
              <w:marRight w:val="0"/>
              <w:marTop w:val="0"/>
              <w:marBottom w:val="0"/>
              <w:divBdr>
                <w:top w:val="inset" w:sz="2" w:space="0" w:color="auto"/>
                <w:left w:val="inset" w:sz="2" w:space="1" w:color="auto"/>
                <w:bottom w:val="inset" w:sz="2" w:space="0" w:color="auto"/>
                <w:right w:val="inset" w:sz="2" w:space="1" w:color="auto"/>
              </w:divBdr>
            </w:div>
            <w:div w:id="1990279895">
              <w:marLeft w:val="0"/>
              <w:marRight w:val="0"/>
              <w:marTop w:val="0"/>
              <w:marBottom w:val="0"/>
              <w:divBdr>
                <w:top w:val="none" w:sz="0" w:space="0" w:color="auto"/>
                <w:left w:val="none" w:sz="0" w:space="0" w:color="auto"/>
                <w:bottom w:val="none" w:sz="0" w:space="0" w:color="auto"/>
                <w:right w:val="none" w:sz="0" w:space="0" w:color="auto"/>
              </w:divBdr>
            </w:div>
            <w:div w:id="265382595">
              <w:marLeft w:val="0"/>
              <w:marRight w:val="0"/>
              <w:marTop w:val="0"/>
              <w:marBottom w:val="0"/>
              <w:divBdr>
                <w:top w:val="none" w:sz="0" w:space="0" w:color="auto"/>
                <w:left w:val="none" w:sz="0" w:space="0" w:color="auto"/>
                <w:bottom w:val="none" w:sz="0" w:space="0" w:color="auto"/>
                <w:right w:val="none" w:sz="0" w:space="0" w:color="auto"/>
              </w:divBdr>
            </w:div>
            <w:div w:id="494490437">
              <w:marLeft w:val="0"/>
              <w:marRight w:val="0"/>
              <w:marTop w:val="0"/>
              <w:marBottom w:val="0"/>
              <w:divBdr>
                <w:top w:val="inset" w:sz="2" w:space="0" w:color="auto"/>
                <w:left w:val="inset" w:sz="2" w:space="1" w:color="auto"/>
                <w:bottom w:val="inset" w:sz="2" w:space="0" w:color="auto"/>
                <w:right w:val="inset" w:sz="2" w:space="1" w:color="auto"/>
              </w:divBdr>
            </w:div>
            <w:div w:id="2041662420">
              <w:marLeft w:val="0"/>
              <w:marRight w:val="0"/>
              <w:marTop w:val="0"/>
              <w:marBottom w:val="0"/>
              <w:divBdr>
                <w:top w:val="none" w:sz="0" w:space="0" w:color="auto"/>
                <w:left w:val="none" w:sz="0" w:space="0" w:color="auto"/>
                <w:bottom w:val="none" w:sz="0" w:space="0" w:color="auto"/>
                <w:right w:val="none" w:sz="0" w:space="0" w:color="auto"/>
              </w:divBdr>
            </w:div>
            <w:div w:id="1174690562">
              <w:marLeft w:val="0"/>
              <w:marRight w:val="0"/>
              <w:marTop w:val="0"/>
              <w:marBottom w:val="0"/>
              <w:divBdr>
                <w:top w:val="none" w:sz="0" w:space="0" w:color="auto"/>
                <w:left w:val="none" w:sz="0" w:space="0" w:color="auto"/>
                <w:bottom w:val="none" w:sz="0" w:space="0" w:color="auto"/>
                <w:right w:val="none" w:sz="0" w:space="0" w:color="auto"/>
              </w:divBdr>
            </w:div>
            <w:div w:id="81294169">
              <w:marLeft w:val="0"/>
              <w:marRight w:val="0"/>
              <w:marTop w:val="0"/>
              <w:marBottom w:val="0"/>
              <w:divBdr>
                <w:top w:val="inset" w:sz="2" w:space="0" w:color="auto"/>
                <w:left w:val="inset" w:sz="2" w:space="1" w:color="auto"/>
                <w:bottom w:val="inset" w:sz="2" w:space="0" w:color="auto"/>
                <w:right w:val="inset" w:sz="2" w:space="1" w:color="auto"/>
              </w:divBdr>
            </w:div>
            <w:div w:id="715739586">
              <w:marLeft w:val="0"/>
              <w:marRight w:val="0"/>
              <w:marTop w:val="0"/>
              <w:marBottom w:val="0"/>
              <w:divBdr>
                <w:top w:val="none" w:sz="0" w:space="0" w:color="auto"/>
                <w:left w:val="none" w:sz="0" w:space="0" w:color="auto"/>
                <w:bottom w:val="none" w:sz="0" w:space="0" w:color="auto"/>
                <w:right w:val="none" w:sz="0" w:space="0" w:color="auto"/>
              </w:divBdr>
            </w:div>
            <w:div w:id="1700736758">
              <w:marLeft w:val="0"/>
              <w:marRight w:val="0"/>
              <w:marTop w:val="0"/>
              <w:marBottom w:val="0"/>
              <w:divBdr>
                <w:top w:val="none" w:sz="0" w:space="0" w:color="auto"/>
                <w:left w:val="none" w:sz="0" w:space="0" w:color="auto"/>
                <w:bottom w:val="none" w:sz="0" w:space="0" w:color="auto"/>
                <w:right w:val="none" w:sz="0" w:space="0" w:color="auto"/>
              </w:divBdr>
            </w:div>
            <w:div w:id="2064908870">
              <w:marLeft w:val="0"/>
              <w:marRight w:val="0"/>
              <w:marTop w:val="0"/>
              <w:marBottom w:val="0"/>
              <w:divBdr>
                <w:top w:val="inset" w:sz="2" w:space="0" w:color="auto"/>
                <w:left w:val="inset" w:sz="2" w:space="1" w:color="auto"/>
                <w:bottom w:val="inset" w:sz="2" w:space="0" w:color="auto"/>
                <w:right w:val="inset" w:sz="2" w:space="1" w:color="auto"/>
              </w:divBdr>
            </w:div>
            <w:div w:id="693649979">
              <w:marLeft w:val="0"/>
              <w:marRight w:val="0"/>
              <w:marTop w:val="0"/>
              <w:marBottom w:val="0"/>
              <w:divBdr>
                <w:top w:val="none" w:sz="0" w:space="0" w:color="auto"/>
                <w:left w:val="none" w:sz="0" w:space="0" w:color="auto"/>
                <w:bottom w:val="none" w:sz="0" w:space="0" w:color="auto"/>
                <w:right w:val="none" w:sz="0" w:space="0" w:color="auto"/>
              </w:divBdr>
            </w:div>
            <w:div w:id="1907954062">
              <w:marLeft w:val="0"/>
              <w:marRight w:val="0"/>
              <w:marTop w:val="0"/>
              <w:marBottom w:val="0"/>
              <w:divBdr>
                <w:top w:val="none" w:sz="0" w:space="0" w:color="auto"/>
                <w:left w:val="none" w:sz="0" w:space="0" w:color="auto"/>
                <w:bottom w:val="none" w:sz="0" w:space="0" w:color="auto"/>
                <w:right w:val="none" w:sz="0" w:space="0" w:color="auto"/>
              </w:divBdr>
            </w:div>
            <w:div w:id="2017684262">
              <w:marLeft w:val="0"/>
              <w:marRight w:val="0"/>
              <w:marTop w:val="0"/>
              <w:marBottom w:val="0"/>
              <w:divBdr>
                <w:top w:val="inset" w:sz="2" w:space="0" w:color="auto"/>
                <w:left w:val="inset" w:sz="2" w:space="1" w:color="auto"/>
                <w:bottom w:val="inset" w:sz="2" w:space="0" w:color="auto"/>
                <w:right w:val="inset" w:sz="2" w:space="1" w:color="auto"/>
              </w:divBdr>
            </w:div>
            <w:div w:id="756171330">
              <w:marLeft w:val="0"/>
              <w:marRight w:val="0"/>
              <w:marTop w:val="0"/>
              <w:marBottom w:val="0"/>
              <w:divBdr>
                <w:top w:val="none" w:sz="0" w:space="0" w:color="auto"/>
                <w:left w:val="none" w:sz="0" w:space="0" w:color="auto"/>
                <w:bottom w:val="none" w:sz="0" w:space="0" w:color="auto"/>
                <w:right w:val="none" w:sz="0" w:space="0" w:color="auto"/>
              </w:divBdr>
            </w:div>
            <w:div w:id="61566471">
              <w:marLeft w:val="0"/>
              <w:marRight w:val="0"/>
              <w:marTop w:val="0"/>
              <w:marBottom w:val="0"/>
              <w:divBdr>
                <w:top w:val="none" w:sz="0" w:space="0" w:color="auto"/>
                <w:left w:val="none" w:sz="0" w:space="0" w:color="auto"/>
                <w:bottom w:val="none" w:sz="0" w:space="0" w:color="auto"/>
                <w:right w:val="none" w:sz="0" w:space="0" w:color="auto"/>
              </w:divBdr>
            </w:div>
            <w:div w:id="681129101">
              <w:marLeft w:val="0"/>
              <w:marRight w:val="0"/>
              <w:marTop w:val="0"/>
              <w:marBottom w:val="0"/>
              <w:divBdr>
                <w:top w:val="none" w:sz="0" w:space="0" w:color="auto"/>
                <w:left w:val="none" w:sz="0" w:space="0" w:color="auto"/>
                <w:bottom w:val="none" w:sz="0" w:space="0" w:color="auto"/>
                <w:right w:val="none" w:sz="0" w:space="0" w:color="auto"/>
              </w:divBdr>
            </w:div>
            <w:div w:id="488985201">
              <w:marLeft w:val="0"/>
              <w:marRight w:val="0"/>
              <w:marTop w:val="0"/>
              <w:marBottom w:val="0"/>
              <w:divBdr>
                <w:top w:val="inset" w:sz="2" w:space="0" w:color="auto"/>
                <w:left w:val="inset" w:sz="2" w:space="1" w:color="auto"/>
                <w:bottom w:val="inset" w:sz="2" w:space="0" w:color="auto"/>
                <w:right w:val="inset" w:sz="2" w:space="1" w:color="auto"/>
              </w:divBdr>
            </w:div>
            <w:div w:id="1014720963">
              <w:marLeft w:val="0"/>
              <w:marRight w:val="0"/>
              <w:marTop w:val="0"/>
              <w:marBottom w:val="0"/>
              <w:divBdr>
                <w:top w:val="none" w:sz="0" w:space="0" w:color="auto"/>
                <w:left w:val="none" w:sz="0" w:space="0" w:color="auto"/>
                <w:bottom w:val="none" w:sz="0" w:space="0" w:color="auto"/>
                <w:right w:val="none" w:sz="0" w:space="0" w:color="auto"/>
              </w:divBdr>
            </w:div>
            <w:div w:id="2116629373">
              <w:marLeft w:val="0"/>
              <w:marRight w:val="0"/>
              <w:marTop w:val="0"/>
              <w:marBottom w:val="0"/>
              <w:divBdr>
                <w:top w:val="none" w:sz="0" w:space="0" w:color="auto"/>
                <w:left w:val="none" w:sz="0" w:space="0" w:color="auto"/>
                <w:bottom w:val="none" w:sz="0" w:space="0" w:color="auto"/>
                <w:right w:val="none" w:sz="0" w:space="0" w:color="auto"/>
              </w:divBdr>
            </w:div>
            <w:div w:id="1777827638">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inset" w:sz="2" w:space="0" w:color="auto"/>
                <w:left w:val="inset" w:sz="2" w:space="1" w:color="auto"/>
                <w:bottom w:val="inset" w:sz="2" w:space="0" w:color="auto"/>
                <w:right w:val="inset" w:sz="2" w:space="1" w:color="auto"/>
              </w:divBdr>
            </w:div>
            <w:div w:id="1132285719">
              <w:marLeft w:val="0"/>
              <w:marRight w:val="0"/>
              <w:marTop w:val="0"/>
              <w:marBottom w:val="0"/>
              <w:divBdr>
                <w:top w:val="none" w:sz="0" w:space="0" w:color="auto"/>
                <w:left w:val="none" w:sz="0" w:space="0" w:color="auto"/>
                <w:bottom w:val="none" w:sz="0" w:space="0" w:color="auto"/>
                <w:right w:val="none" w:sz="0" w:space="0" w:color="auto"/>
              </w:divBdr>
            </w:div>
            <w:div w:id="1086145205">
              <w:marLeft w:val="0"/>
              <w:marRight w:val="0"/>
              <w:marTop w:val="0"/>
              <w:marBottom w:val="0"/>
              <w:divBdr>
                <w:top w:val="none" w:sz="0" w:space="0" w:color="auto"/>
                <w:left w:val="none" w:sz="0" w:space="0" w:color="auto"/>
                <w:bottom w:val="none" w:sz="0" w:space="0" w:color="auto"/>
                <w:right w:val="none" w:sz="0" w:space="0" w:color="auto"/>
              </w:divBdr>
            </w:div>
            <w:div w:id="401215249">
              <w:marLeft w:val="0"/>
              <w:marRight w:val="0"/>
              <w:marTop w:val="0"/>
              <w:marBottom w:val="0"/>
              <w:divBdr>
                <w:top w:val="none" w:sz="0" w:space="0" w:color="auto"/>
                <w:left w:val="none" w:sz="0" w:space="0" w:color="auto"/>
                <w:bottom w:val="none" w:sz="0" w:space="0" w:color="auto"/>
                <w:right w:val="none" w:sz="0" w:space="0" w:color="auto"/>
              </w:divBdr>
            </w:div>
            <w:div w:id="1330017978">
              <w:marLeft w:val="0"/>
              <w:marRight w:val="0"/>
              <w:marTop w:val="0"/>
              <w:marBottom w:val="0"/>
              <w:divBdr>
                <w:top w:val="none" w:sz="0" w:space="0" w:color="auto"/>
                <w:left w:val="none" w:sz="0" w:space="0" w:color="auto"/>
                <w:bottom w:val="none" w:sz="0" w:space="0" w:color="auto"/>
                <w:right w:val="none" w:sz="0" w:space="0" w:color="auto"/>
              </w:divBdr>
            </w:div>
            <w:div w:id="1364280752">
              <w:marLeft w:val="0"/>
              <w:marRight w:val="0"/>
              <w:marTop w:val="0"/>
              <w:marBottom w:val="0"/>
              <w:divBdr>
                <w:top w:val="inset" w:sz="2" w:space="0" w:color="auto"/>
                <w:left w:val="inset" w:sz="2" w:space="1" w:color="auto"/>
                <w:bottom w:val="inset" w:sz="2" w:space="0" w:color="auto"/>
                <w:right w:val="inset" w:sz="2" w:space="1" w:color="auto"/>
              </w:divBdr>
            </w:div>
            <w:div w:id="1273324135">
              <w:marLeft w:val="0"/>
              <w:marRight w:val="0"/>
              <w:marTop w:val="0"/>
              <w:marBottom w:val="0"/>
              <w:divBdr>
                <w:top w:val="none" w:sz="0" w:space="0" w:color="auto"/>
                <w:left w:val="none" w:sz="0" w:space="0" w:color="auto"/>
                <w:bottom w:val="none" w:sz="0" w:space="0" w:color="auto"/>
                <w:right w:val="none" w:sz="0" w:space="0" w:color="auto"/>
              </w:divBdr>
            </w:div>
            <w:div w:id="534079114">
              <w:marLeft w:val="0"/>
              <w:marRight w:val="0"/>
              <w:marTop w:val="0"/>
              <w:marBottom w:val="0"/>
              <w:divBdr>
                <w:top w:val="none" w:sz="0" w:space="0" w:color="auto"/>
                <w:left w:val="none" w:sz="0" w:space="0" w:color="auto"/>
                <w:bottom w:val="none" w:sz="0" w:space="0" w:color="auto"/>
                <w:right w:val="none" w:sz="0" w:space="0" w:color="auto"/>
              </w:divBdr>
            </w:div>
            <w:div w:id="588581359">
              <w:marLeft w:val="0"/>
              <w:marRight w:val="0"/>
              <w:marTop w:val="0"/>
              <w:marBottom w:val="0"/>
              <w:divBdr>
                <w:top w:val="none" w:sz="0" w:space="0" w:color="auto"/>
                <w:left w:val="none" w:sz="0" w:space="0" w:color="auto"/>
                <w:bottom w:val="none" w:sz="0" w:space="0" w:color="auto"/>
                <w:right w:val="none" w:sz="0" w:space="0" w:color="auto"/>
              </w:divBdr>
            </w:div>
            <w:div w:id="1912156256">
              <w:marLeft w:val="0"/>
              <w:marRight w:val="0"/>
              <w:marTop w:val="0"/>
              <w:marBottom w:val="0"/>
              <w:divBdr>
                <w:top w:val="none" w:sz="0" w:space="0" w:color="auto"/>
                <w:left w:val="none" w:sz="0" w:space="0" w:color="auto"/>
                <w:bottom w:val="none" w:sz="0" w:space="0" w:color="auto"/>
                <w:right w:val="none" w:sz="0" w:space="0" w:color="auto"/>
              </w:divBdr>
            </w:div>
            <w:div w:id="1923756702">
              <w:marLeft w:val="0"/>
              <w:marRight w:val="0"/>
              <w:marTop w:val="0"/>
              <w:marBottom w:val="0"/>
              <w:divBdr>
                <w:top w:val="inset" w:sz="2" w:space="0" w:color="auto"/>
                <w:left w:val="inset" w:sz="2" w:space="1" w:color="auto"/>
                <w:bottom w:val="inset" w:sz="2" w:space="0" w:color="auto"/>
                <w:right w:val="inset" w:sz="2" w:space="1" w:color="auto"/>
              </w:divBdr>
            </w:div>
            <w:div w:id="1701314639">
              <w:marLeft w:val="0"/>
              <w:marRight w:val="0"/>
              <w:marTop w:val="0"/>
              <w:marBottom w:val="0"/>
              <w:divBdr>
                <w:top w:val="none" w:sz="0" w:space="0" w:color="auto"/>
                <w:left w:val="none" w:sz="0" w:space="0" w:color="auto"/>
                <w:bottom w:val="none" w:sz="0" w:space="0" w:color="auto"/>
                <w:right w:val="none" w:sz="0" w:space="0" w:color="auto"/>
              </w:divBdr>
            </w:div>
            <w:div w:id="133644034">
              <w:marLeft w:val="0"/>
              <w:marRight w:val="0"/>
              <w:marTop w:val="0"/>
              <w:marBottom w:val="0"/>
              <w:divBdr>
                <w:top w:val="none" w:sz="0" w:space="0" w:color="auto"/>
                <w:left w:val="none" w:sz="0" w:space="0" w:color="auto"/>
                <w:bottom w:val="none" w:sz="0" w:space="0" w:color="auto"/>
                <w:right w:val="none" w:sz="0" w:space="0" w:color="auto"/>
              </w:divBdr>
            </w:div>
            <w:div w:id="1371220814">
              <w:marLeft w:val="0"/>
              <w:marRight w:val="0"/>
              <w:marTop w:val="0"/>
              <w:marBottom w:val="0"/>
              <w:divBdr>
                <w:top w:val="none" w:sz="0" w:space="0" w:color="auto"/>
                <w:left w:val="none" w:sz="0" w:space="0" w:color="auto"/>
                <w:bottom w:val="none" w:sz="0" w:space="0" w:color="auto"/>
                <w:right w:val="none" w:sz="0" w:space="0" w:color="auto"/>
              </w:divBdr>
            </w:div>
            <w:div w:id="458500647">
              <w:marLeft w:val="0"/>
              <w:marRight w:val="0"/>
              <w:marTop w:val="0"/>
              <w:marBottom w:val="0"/>
              <w:divBdr>
                <w:top w:val="inset" w:sz="2" w:space="0" w:color="auto"/>
                <w:left w:val="inset" w:sz="2" w:space="1" w:color="auto"/>
                <w:bottom w:val="inset" w:sz="2" w:space="0" w:color="auto"/>
                <w:right w:val="inset" w:sz="2" w:space="1" w:color="auto"/>
              </w:divBdr>
            </w:div>
            <w:div w:id="1292402614">
              <w:marLeft w:val="0"/>
              <w:marRight w:val="0"/>
              <w:marTop w:val="0"/>
              <w:marBottom w:val="0"/>
              <w:divBdr>
                <w:top w:val="none" w:sz="0" w:space="0" w:color="auto"/>
                <w:left w:val="none" w:sz="0" w:space="0" w:color="auto"/>
                <w:bottom w:val="none" w:sz="0" w:space="0" w:color="auto"/>
                <w:right w:val="none" w:sz="0" w:space="0" w:color="auto"/>
              </w:divBdr>
            </w:div>
            <w:div w:id="1576162599">
              <w:marLeft w:val="0"/>
              <w:marRight w:val="0"/>
              <w:marTop w:val="0"/>
              <w:marBottom w:val="0"/>
              <w:divBdr>
                <w:top w:val="none" w:sz="0" w:space="0" w:color="auto"/>
                <w:left w:val="none" w:sz="0" w:space="0" w:color="auto"/>
                <w:bottom w:val="none" w:sz="0" w:space="0" w:color="auto"/>
                <w:right w:val="none" w:sz="0" w:space="0" w:color="auto"/>
              </w:divBdr>
            </w:div>
            <w:div w:id="1404990184">
              <w:marLeft w:val="0"/>
              <w:marRight w:val="0"/>
              <w:marTop w:val="0"/>
              <w:marBottom w:val="0"/>
              <w:divBdr>
                <w:top w:val="none" w:sz="0" w:space="0" w:color="auto"/>
                <w:left w:val="none" w:sz="0" w:space="0" w:color="auto"/>
                <w:bottom w:val="none" w:sz="0" w:space="0" w:color="auto"/>
                <w:right w:val="none" w:sz="0" w:space="0" w:color="auto"/>
              </w:divBdr>
            </w:div>
            <w:div w:id="323825733">
              <w:marLeft w:val="0"/>
              <w:marRight w:val="0"/>
              <w:marTop w:val="0"/>
              <w:marBottom w:val="0"/>
              <w:divBdr>
                <w:top w:val="inset" w:sz="2" w:space="0" w:color="auto"/>
                <w:left w:val="inset" w:sz="2" w:space="1" w:color="auto"/>
                <w:bottom w:val="inset" w:sz="2" w:space="0" w:color="auto"/>
                <w:right w:val="inset" w:sz="2" w:space="1" w:color="auto"/>
              </w:divBdr>
            </w:div>
            <w:div w:id="1925216824">
              <w:marLeft w:val="0"/>
              <w:marRight w:val="0"/>
              <w:marTop w:val="0"/>
              <w:marBottom w:val="0"/>
              <w:divBdr>
                <w:top w:val="none" w:sz="0" w:space="0" w:color="auto"/>
                <w:left w:val="none" w:sz="0" w:space="0" w:color="auto"/>
                <w:bottom w:val="none" w:sz="0" w:space="0" w:color="auto"/>
                <w:right w:val="none" w:sz="0" w:space="0" w:color="auto"/>
              </w:divBdr>
            </w:div>
            <w:div w:id="653795644">
              <w:marLeft w:val="0"/>
              <w:marRight w:val="0"/>
              <w:marTop w:val="0"/>
              <w:marBottom w:val="0"/>
              <w:divBdr>
                <w:top w:val="none" w:sz="0" w:space="0" w:color="auto"/>
                <w:left w:val="none" w:sz="0" w:space="0" w:color="auto"/>
                <w:bottom w:val="none" w:sz="0" w:space="0" w:color="auto"/>
                <w:right w:val="none" w:sz="0" w:space="0" w:color="auto"/>
              </w:divBdr>
            </w:div>
            <w:div w:id="1878009271">
              <w:marLeft w:val="0"/>
              <w:marRight w:val="0"/>
              <w:marTop w:val="0"/>
              <w:marBottom w:val="0"/>
              <w:divBdr>
                <w:top w:val="none" w:sz="0" w:space="0" w:color="auto"/>
                <w:left w:val="none" w:sz="0" w:space="0" w:color="auto"/>
                <w:bottom w:val="none" w:sz="0" w:space="0" w:color="auto"/>
                <w:right w:val="none" w:sz="0" w:space="0" w:color="auto"/>
              </w:divBdr>
            </w:div>
            <w:div w:id="1754470973">
              <w:marLeft w:val="0"/>
              <w:marRight w:val="0"/>
              <w:marTop w:val="0"/>
              <w:marBottom w:val="0"/>
              <w:divBdr>
                <w:top w:val="inset" w:sz="2" w:space="0" w:color="auto"/>
                <w:left w:val="inset" w:sz="2" w:space="1" w:color="auto"/>
                <w:bottom w:val="inset" w:sz="2" w:space="0" w:color="auto"/>
                <w:right w:val="inset" w:sz="2" w:space="1" w:color="auto"/>
              </w:divBdr>
            </w:div>
            <w:div w:id="1185746119">
              <w:marLeft w:val="0"/>
              <w:marRight w:val="0"/>
              <w:marTop w:val="0"/>
              <w:marBottom w:val="0"/>
              <w:divBdr>
                <w:top w:val="none" w:sz="0" w:space="0" w:color="auto"/>
                <w:left w:val="none" w:sz="0" w:space="0" w:color="auto"/>
                <w:bottom w:val="none" w:sz="0" w:space="0" w:color="auto"/>
                <w:right w:val="none" w:sz="0" w:space="0" w:color="auto"/>
              </w:divBdr>
            </w:div>
            <w:div w:id="1901362181">
              <w:marLeft w:val="0"/>
              <w:marRight w:val="0"/>
              <w:marTop w:val="0"/>
              <w:marBottom w:val="0"/>
              <w:divBdr>
                <w:top w:val="none" w:sz="0" w:space="0" w:color="auto"/>
                <w:left w:val="none" w:sz="0" w:space="0" w:color="auto"/>
                <w:bottom w:val="none" w:sz="0" w:space="0" w:color="auto"/>
                <w:right w:val="none" w:sz="0" w:space="0" w:color="auto"/>
              </w:divBdr>
            </w:div>
            <w:div w:id="2119567758">
              <w:marLeft w:val="0"/>
              <w:marRight w:val="0"/>
              <w:marTop w:val="0"/>
              <w:marBottom w:val="0"/>
              <w:divBdr>
                <w:top w:val="none" w:sz="0" w:space="0" w:color="auto"/>
                <w:left w:val="none" w:sz="0" w:space="0" w:color="auto"/>
                <w:bottom w:val="none" w:sz="0" w:space="0" w:color="auto"/>
                <w:right w:val="none" w:sz="0" w:space="0" w:color="auto"/>
              </w:divBdr>
            </w:div>
            <w:div w:id="645477329">
              <w:marLeft w:val="0"/>
              <w:marRight w:val="0"/>
              <w:marTop w:val="0"/>
              <w:marBottom w:val="0"/>
              <w:divBdr>
                <w:top w:val="inset" w:sz="2" w:space="0" w:color="auto"/>
                <w:left w:val="inset" w:sz="2" w:space="1" w:color="auto"/>
                <w:bottom w:val="inset" w:sz="2" w:space="0" w:color="auto"/>
                <w:right w:val="inset" w:sz="2" w:space="1" w:color="auto"/>
              </w:divBdr>
            </w:div>
            <w:div w:id="1933781091">
              <w:marLeft w:val="0"/>
              <w:marRight w:val="0"/>
              <w:marTop w:val="0"/>
              <w:marBottom w:val="0"/>
              <w:divBdr>
                <w:top w:val="none" w:sz="0" w:space="0" w:color="auto"/>
                <w:left w:val="none" w:sz="0" w:space="0" w:color="auto"/>
                <w:bottom w:val="none" w:sz="0" w:space="0" w:color="auto"/>
                <w:right w:val="none" w:sz="0" w:space="0" w:color="auto"/>
              </w:divBdr>
            </w:div>
            <w:div w:id="1272325627">
              <w:marLeft w:val="0"/>
              <w:marRight w:val="0"/>
              <w:marTop w:val="0"/>
              <w:marBottom w:val="0"/>
              <w:divBdr>
                <w:top w:val="none" w:sz="0" w:space="0" w:color="auto"/>
                <w:left w:val="none" w:sz="0" w:space="0" w:color="auto"/>
                <w:bottom w:val="none" w:sz="0" w:space="0" w:color="auto"/>
                <w:right w:val="none" w:sz="0" w:space="0" w:color="auto"/>
              </w:divBdr>
            </w:div>
            <w:div w:id="58135393">
              <w:marLeft w:val="0"/>
              <w:marRight w:val="0"/>
              <w:marTop w:val="0"/>
              <w:marBottom w:val="0"/>
              <w:divBdr>
                <w:top w:val="none" w:sz="0" w:space="0" w:color="auto"/>
                <w:left w:val="none" w:sz="0" w:space="0" w:color="auto"/>
                <w:bottom w:val="none" w:sz="0" w:space="0" w:color="auto"/>
                <w:right w:val="none" w:sz="0" w:space="0" w:color="auto"/>
              </w:divBdr>
            </w:div>
            <w:div w:id="208541580">
              <w:marLeft w:val="0"/>
              <w:marRight w:val="0"/>
              <w:marTop w:val="0"/>
              <w:marBottom w:val="0"/>
              <w:divBdr>
                <w:top w:val="inset" w:sz="2" w:space="0" w:color="auto"/>
                <w:left w:val="inset" w:sz="2" w:space="1" w:color="auto"/>
                <w:bottom w:val="inset" w:sz="2" w:space="0" w:color="auto"/>
                <w:right w:val="inset" w:sz="2" w:space="1" w:color="auto"/>
              </w:divBdr>
            </w:div>
            <w:div w:id="686566771">
              <w:marLeft w:val="0"/>
              <w:marRight w:val="0"/>
              <w:marTop w:val="0"/>
              <w:marBottom w:val="0"/>
              <w:divBdr>
                <w:top w:val="none" w:sz="0" w:space="0" w:color="auto"/>
                <w:left w:val="none" w:sz="0" w:space="0" w:color="auto"/>
                <w:bottom w:val="none" w:sz="0" w:space="0" w:color="auto"/>
                <w:right w:val="none" w:sz="0" w:space="0" w:color="auto"/>
              </w:divBdr>
            </w:div>
            <w:div w:id="535854378">
              <w:marLeft w:val="0"/>
              <w:marRight w:val="0"/>
              <w:marTop w:val="0"/>
              <w:marBottom w:val="0"/>
              <w:divBdr>
                <w:top w:val="none" w:sz="0" w:space="0" w:color="auto"/>
                <w:left w:val="none" w:sz="0" w:space="0" w:color="auto"/>
                <w:bottom w:val="none" w:sz="0" w:space="0" w:color="auto"/>
                <w:right w:val="none" w:sz="0" w:space="0" w:color="auto"/>
              </w:divBdr>
            </w:div>
            <w:div w:id="1689601456">
              <w:marLeft w:val="0"/>
              <w:marRight w:val="0"/>
              <w:marTop w:val="0"/>
              <w:marBottom w:val="0"/>
              <w:divBdr>
                <w:top w:val="none" w:sz="0" w:space="0" w:color="auto"/>
                <w:left w:val="none" w:sz="0" w:space="0" w:color="auto"/>
                <w:bottom w:val="none" w:sz="0" w:space="0" w:color="auto"/>
                <w:right w:val="none" w:sz="0" w:space="0" w:color="auto"/>
              </w:divBdr>
            </w:div>
            <w:div w:id="831141133">
              <w:marLeft w:val="0"/>
              <w:marRight w:val="0"/>
              <w:marTop w:val="0"/>
              <w:marBottom w:val="0"/>
              <w:divBdr>
                <w:top w:val="inset" w:sz="2" w:space="0" w:color="auto"/>
                <w:left w:val="inset" w:sz="2" w:space="1" w:color="auto"/>
                <w:bottom w:val="inset" w:sz="2" w:space="0" w:color="auto"/>
                <w:right w:val="inset" w:sz="2" w:space="1" w:color="auto"/>
              </w:divBdr>
            </w:div>
            <w:div w:id="1993831213">
              <w:marLeft w:val="0"/>
              <w:marRight w:val="0"/>
              <w:marTop w:val="0"/>
              <w:marBottom w:val="0"/>
              <w:divBdr>
                <w:top w:val="none" w:sz="0" w:space="0" w:color="auto"/>
                <w:left w:val="none" w:sz="0" w:space="0" w:color="auto"/>
                <w:bottom w:val="none" w:sz="0" w:space="0" w:color="auto"/>
                <w:right w:val="none" w:sz="0" w:space="0" w:color="auto"/>
              </w:divBdr>
            </w:div>
            <w:div w:id="1891183631">
              <w:marLeft w:val="0"/>
              <w:marRight w:val="0"/>
              <w:marTop w:val="0"/>
              <w:marBottom w:val="0"/>
              <w:divBdr>
                <w:top w:val="none" w:sz="0" w:space="0" w:color="auto"/>
                <w:left w:val="none" w:sz="0" w:space="0" w:color="auto"/>
                <w:bottom w:val="none" w:sz="0" w:space="0" w:color="auto"/>
                <w:right w:val="none" w:sz="0" w:space="0" w:color="auto"/>
              </w:divBdr>
            </w:div>
            <w:div w:id="474108914">
              <w:marLeft w:val="0"/>
              <w:marRight w:val="0"/>
              <w:marTop w:val="0"/>
              <w:marBottom w:val="0"/>
              <w:divBdr>
                <w:top w:val="inset" w:sz="2" w:space="0" w:color="auto"/>
                <w:left w:val="inset" w:sz="2" w:space="1" w:color="auto"/>
                <w:bottom w:val="inset" w:sz="2" w:space="0" w:color="auto"/>
                <w:right w:val="inset" w:sz="2" w:space="1" w:color="auto"/>
              </w:divBdr>
            </w:div>
            <w:div w:id="1292594089">
              <w:marLeft w:val="0"/>
              <w:marRight w:val="0"/>
              <w:marTop w:val="0"/>
              <w:marBottom w:val="0"/>
              <w:divBdr>
                <w:top w:val="inset" w:sz="2" w:space="0" w:color="auto"/>
                <w:left w:val="inset" w:sz="2" w:space="1" w:color="auto"/>
                <w:bottom w:val="inset" w:sz="2" w:space="0" w:color="auto"/>
                <w:right w:val="inset" w:sz="2" w:space="1" w:color="auto"/>
              </w:divBdr>
            </w:div>
            <w:div w:id="688261528">
              <w:marLeft w:val="0"/>
              <w:marRight w:val="0"/>
              <w:marTop w:val="0"/>
              <w:marBottom w:val="0"/>
              <w:divBdr>
                <w:top w:val="none" w:sz="0" w:space="0" w:color="auto"/>
                <w:left w:val="none" w:sz="0" w:space="0" w:color="auto"/>
                <w:bottom w:val="none" w:sz="0" w:space="0" w:color="auto"/>
                <w:right w:val="none" w:sz="0" w:space="0" w:color="auto"/>
              </w:divBdr>
            </w:div>
            <w:div w:id="1820655780">
              <w:marLeft w:val="0"/>
              <w:marRight w:val="0"/>
              <w:marTop w:val="0"/>
              <w:marBottom w:val="0"/>
              <w:divBdr>
                <w:top w:val="none" w:sz="0" w:space="0" w:color="auto"/>
                <w:left w:val="none" w:sz="0" w:space="0" w:color="auto"/>
                <w:bottom w:val="none" w:sz="0" w:space="0" w:color="auto"/>
                <w:right w:val="none" w:sz="0" w:space="0" w:color="auto"/>
              </w:divBdr>
            </w:div>
            <w:div w:id="16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88048" TargetMode="External"/><Relationship Id="rId117" Type="http://schemas.openxmlformats.org/officeDocument/2006/relationships/hyperlink" Target="http://docs.cntd.ru/document/420388048" TargetMode="External"/><Relationship Id="rId21" Type="http://schemas.openxmlformats.org/officeDocument/2006/relationships/hyperlink" Target="http://docs.cntd.ru/document/420327984" TargetMode="External"/><Relationship Id="rId42" Type="http://schemas.openxmlformats.org/officeDocument/2006/relationships/hyperlink" Target="http://docs.cntd.ru/document/420388048" TargetMode="External"/><Relationship Id="rId47" Type="http://schemas.openxmlformats.org/officeDocument/2006/relationships/hyperlink" Target="http://docs.cntd.ru/document/420327983" TargetMode="External"/><Relationship Id="rId63" Type="http://schemas.openxmlformats.org/officeDocument/2006/relationships/hyperlink" Target="http://docs.cntd.ru/document/420388048" TargetMode="External"/><Relationship Id="rId68" Type="http://schemas.openxmlformats.org/officeDocument/2006/relationships/hyperlink" Target="http://docs.cntd.ru/document/420388048" TargetMode="External"/><Relationship Id="rId84" Type="http://schemas.openxmlformats.org/officeDocument/2006/relationships/hyperlink" Target="http://docs.cntd.ru/document/420388048" TargetMode="External"/><Relationship Id="rId89" Type="http://schemas.openxmlformats.org/officeDocument/2006/relationships/hyperlink" Target="http://docs.cntd.ru/document/420388048" TargetMode="External"/><Relationship Id="rId112" Type="http://schemas.openxmlformats.org/officeDocument/2006/relationships/hyperlink" Target="http://docs.cntd.ru/document/420388048" TargetMode="External"/><Relationship Id="rId16" Type="http://schemas.openxmlformats.org/officeDocument/2006/relationships/hyperlink" Target="http://docs.cntd.ru/document/420332284" TargetMode="External"/><Relationship Id="rId107" Type="http://schemas.openxmlformats.org/officeDocument/2006/relationships/hyperlink" Target="http://docs.cntd.ru/document/420388048" TargetMode="External"/><Relationship Id="rId11" Type="http://schemas.openxmlformats.org/officeDocument/2006/relationships/hyperlink" Target="http://docs.cntd.ru/document/420209063" TargetMode="External"/><Relationship Id="rId32" Type="http://schemas.openxmlformats.org/officeDocument/2006/relationships/hyperlink" Target="http://docs.cntd.ru/document/420388048" TargetMode="External"/><Relationship Id="rId37" Type="http://schemas.openxmlformats.org/officeDocument/2006/relationships/hyperlink" Target="http://docs.cntd.ru/document/420388048" TargetMode="External"/><Relationship Id="rId53" Type="http://schemas.openxmlformats.org/officeDocument/2006/relationships/hyperlink" Target="http://docs.cntd.ru/document/420381773" TargetMode="External"/><Relationship Id="rId58" Type="http://schemas.openxmlformats.org/officeDocument/2006/relationships/hyperlink" Target="http://docs.cntd.ru/document/420388048" TargetMode="External"/><Relationship Id="rId74" Type="http://schemas.openxmlformats.org/officeDocument/2006/relationships/hyperlink" Target="http://docs.cntd.ru/document/420388048" TargetMode="External"/><Relationship Id="rId79" Type="http://schemas.openxmlformats.org/officeDocument/2006/relationships/hyperlink" Target="http://docs.cntd.ru/document/420388048" TargetMode="External"/><Relationship Id="rId102" Type="http://schemas.openxmlformats.org/officeDocument/2006/relationships/hyperlink" Target="http://docs.cntd.ru/document/420388048" TargetMode="External"/><Relationship Id="rId123" Type="http://schemas.openxmlformats.org/officeDocument/2006/relationships/fontTable" Target="fontTable.xml"/><Relationship Id="rId5" Type="http://schemas.openxmlformats.org/officeDocument/2006/relationships/hyperlink" Target="http://docs.cntd.ru/document/420388048" TargetMode="External"/><Relationship Id="rId61" Type="http://schemas.openxmlformats.org/officeDocument/2006/relationships/hyperlink" Target="http://docs.cntd.ru/document/420388048" TargetMode="External"/><Relationship Id="rId82" Type="http://schemas.openxmlformats.org/officeDocument/2006/relationships/hyperlink" Target="http://docs.cntd.ru/document/420388048" TargetMode="External"/><Relationship Id="rId90" Type="http://schemas.openxmlformats.org/officeDocument/2006/relationships/hyperlink" Target="http://docs.cntd.ru/document/420388048" TargetMode="External"/><Relationship Id="rId95" Type="http://schemas.openxmlformats.org/officeDocument/2006/relationships/hyperlink" Target="http://docs.cntd.ru/document/420388048" TargetMode="External"/><Relationship Id="rId19" Type="http://schemas.openxmlformats.org/officeDocument/2006/relationships/hyperlink" Target="http://docs.cntd.ru/document/420332284" TargetMode="External"/><Relationship Id="rId14" Type="http://schemas.openxmlformats.org/officeDocument/2006/relationships/hyperlink" Target="http://docs.cntd.ru/document/420310234" TargetMode="External"/><Relationship Id="rId22" Type="http://schemas.openxmlformats.org/officeDocument/2006/relationships/hyperlink" Target="http://docs.cntd.ru/document/420327984" TargetMode="External"/><Relationship Id="rId27" Type="http://schemas.openxmlformats.org/officeDocument/2006/relationships/hyperlink" Target="http://docs.cntd.ru/document/420388048" TargetMode="External"/><Relationship Id="rId30" Type="http://schemas.openxmlformats.org/officeDocument/2006/relationships/hyperlink" Target="http://docs.cntd.ru/document/420388048" TargetMode="External"/><Relationship Id="rId35" Type="http://schemas.openxmlformats.org/officeDocument/2006/relationships/hyperlink" Target="http://docs.cntd.ru/document/420388048" TargetMode="External"/><Relationship Id="rId43" Type="http://schemas.openxmlformats.org/officeDocument/2006/relationships/hyperlink" Target="http://docs.cntd.ru/document/420388048" TargetMode="External"/><Relationship Id="rId48" Type="http://schemas.openxmlformats.org/officeDocument/2006/relationships/hyperlink" Target="http://docs.cntd.ru/document/420327983" TargetMode="External"/><Relationship Id="rId56" Type="http://schemas.openxmlformats.org/officeDocument/2006/relationships/hyperlink" Target="http://docs.cntd.ru/document/420388048" TargetMode="External"/><Relationship Id="rId64" Type="http://schemas.openxmlformats.org/officeDocument/2006/relationships/hyperlink" Target="http://docs.cntd.ru/document/420388048" TargetMode="External"/><Relationship Id="rId69" Type="http://schemas.openxmlformats.org/officeDocument/2006/relationships/hyperlink" Target="http://docs.cntd.ru/document/420388048" TargetMode="External"/><Relationship Id="rId77" Type="http://schemas.openxmlformats.org/officeDocument/2006/relationships/hyperlink" Target="http://docs.cntd.ru/document/420388048" TargetMode="External"/><Relationship Id="rId100" Type="http://schemas.openxmlformats.org/officeDocument/2006/relationships/hyperlink" Target="http://docs.cntd.ru/document/420388048" TargetMode="External"/><Relationship Id="rId105" Type="http://schemas.openxmlformats.org/officeDocument/2006/relationships/hyperlink" Target="http://docs.cntd.ru/document/420388048" TargetMode="External"/><Relationship Id="rId113" Type="http://schemas.openxmlformats.org/officeDocument/2006/relationships/hyperlink" Target="http://docs.cntd.ru/document/420388048" TargetMode="External"/><Relationship Id="rId118" Type="http://schemas.openxmlformats.org/officeDocument/2006/relationships/hyperlink" Target="http://docs.cntd.ru/document/420388048" TargetMode="External"/><Relationship Id="rId8" Type="http://schemas.openxmlformats.org/officeDocument/2006/relationships/hyperlink" Target="http://docs.cntd.ru/document/9004249" TargetMode="External"/><Relationship Id="rId51" Type="http://schemas.openxmlformats.org/officeDocument/2006/relationships/hyperlink" Target="http://docs.cntd.ru/document/420332284" TargetMode="External"/><Relationship Id="rId72" Type="http://schemas.openxmlformats.org/officeDocument/2006/relationships/hyperlink" Target="http://docs.cntd.ru/document/420388048" TargetMode="External"/><Relationship Id="rId80" Type="http://schemas.openxmlformats.org/officeDocument/2006/relationships/hyperlink" Target="http://docs.cntd.ru/document/420388048" TargetMode="External"/><Relationship Id="rId85" Type="http://schemas.openxmlformats.org/officeDocument/2006/relationships/hyperlink" Target="http://docs.cntd.ru/document/420388048" TargetMode="External"/><Relationship Id="rId93" Type="http://schemas.openxmlformats.org/officeDocument/2006/relationships/hyperlink" Target="http://docs.cntd.ru/document/420388048" TargetMode="External"/><Relationship Id="rId98" Type="http://schemas.openxmlformats.org/officeDocument/2006/relationships/hyperlink" Target="http://docs.cntd.ru/document/420388048" TargetMode="External"/><Relationship Id="rId121" Type="http://schemas.openxmlformats.org/officeDocument/2006/relationships/hyperlink" Target="http://docs.cntd.ru/document/420388048" TargetMode="External"/><Relationship Id="rId3" Type="http://schemas.openxmlformats.org/officeDocument/2006/relationships/settings" Target="settings.xml"/><Relationship Id="rId12" Type="http://schemas.openxmlformats.org/officeDocument/2006/relationships/hyperlink" Target="http://docs.cntd.ru/document/420254796" TargetMode="External"/><Relationship Id="rId17" Type="http://schemas.openxmlformats.org/officeDocument/2006/relationships/hyperlink" Target="http://docs.cntd.ru/document/420332284" TargetMode="External"/><Relationship Id="rId25" Type="http://schemas.openxmlformats.org/officeDocument/2006/relationships/hyperlink" Target="http://docs.cntd.ru/document/420381773" TargetMode="External"/><Relationship Id="rId33" Type="http://schemas.openxmlformats.org/officeDocument/2006/relationships/hyperlink" Target="http://docs.cntd.ru/document/420388048" TargetMode="External"/><Relationship Id="rId38" Type="http://schemas.openxmlformats.org/officeDocument/2006/relationships/hyperlink" Target="http://docs.cntd.ru/document/420388048" TargetMode="External"/><Relationship Id="rId46" Type="http://schemas.openxmlformats.org/officeDocument/2006/relationships/hyperlink" Target="http://docs.cntd.ru/document/420327984" TargetMode="External"/><Relationship Id="rId59" Type="http://schemas.openxmlformats.org/officeDocument/2006/relationships/hyperlink" Target="http://docs.cntd.ru/document/420388048" TargetMode="External"/><Relationship Id="rId67" Type="http://schemas.openxmlformats.org/officeDocument/2006/relationships/hyperlink" Target="http://docs.cntd.ru/document/420388048" TargetMode="External"/><Relationship Id="rId103" Type="http://schemas.openxmlformats.org/officeDocument/2006/relationships/hyperlink" Target="http://docs.cntd.ru/document/420388048" TargetMode="External"/><Relationship Id="rId108" Type="http://schemas.openxmlformats.org/officeDocument/2006/relationships/hyperlink" Target="http://docs.cntd.ru/document/420388048" TargetMode="External"/><Relationship Id="rId116" Type="http://schemas.openxmlformats.org/officeDocument/2006/relationships/hyperlink" Target="http://docs.cntd.ru/document/420388048" TargetMode="External"/><Relationship Id="rId124" Type="http://schemas.openxmlformats.org/officeDocument/2006/relationships/theme" Target="theme/theme1.xml"/><Relationship Id="rId20" Type="http://schemas.openxmlformats.org/officeDocument/2006/relationships/hyperlink" Target="http://docs.cntd.ru/document/420332284" TargetMode="External"/><Relationship Id="rId41" Type="http://schemas.openxmlformats.org/officeDocument/2006/relationships/hyperlink" Target="http://docs.cntd.ru/document/420388048" TargetMode="External"/><Relationship Id="rId54" Type="http://schemas.openxmlformats.org/officeDocument/2006/relationships/hyperlink" Target="http://docs.cntd.ru/document/420381773" TargetMode="External"/><Relationship Id="rId62" Type="http://schemas.openxmlformats.org/officeDocument/2006/relationships/hyperlink" Target="http://docs.cntd.ru/document/420388048" TargetMode="External"/><Relationship Id="rId70" Type="http://schemas.openxmlformats.org/officeDocument/2006/relationships/hyperlink" Target="http://docs.cntd.ru/document/420388048" TargetMode="External"/><Relationship Id="rId75" Type="http://schemas.openxmlformats.org/officeDocument/2006/relationships/hyperlink" Target="http://docs.cntd.ru/document/420388048" TargetMode="External"/><Relationship Id="rId83" Type="http://schemas.openxmlformats.org/officeDocument/2006/relationships/hyperlink" Target="http://docs.cntd.ru/document/420388048" TargetMode="External"/><Relationship Id="rId88" Type="http://schemas.openxmlformats.org/officeDocument/2006/relationships/hyperlink" Target="http://docs.cntd.ru/document/420388048" TargetMode="External"/><Relationship Id="rId91" Type="http://schemas.openxmlformats.org/officeDocument/2006/relationships/hyperlink" Target="http://docs.cntd.ru/document/420388048" TargetMode="External"/><Relationship Id="rId96" Type="http://schemas.openxmlformats.org/officeDocument/2006/relationships/hyperlink" Target="http://docs.cntd.ru/document/420388048" TargetMode="External"/><Relationship Id="rId111" Type="http://schemas.openxmlformats.org/officeDocument/2006/relationships/hyperlink" Target="http://docs.cntd.ru/document/420388048" TargetMode="External"/><Relationship Id="rId1" Type="http://schemas.openxmlformats.org/officeDocument/2006/relationships/styles" Target="styles.xml"/><Relationship Id="rId6" Type="http://schemas.openxmlformats.org/officeDocument/2006/relationships/hyperlink" Target="http://docs.cntd.ru/document/420388048" TargetMode="External"/><Relationship Id="rId15" Type="http://schemas.openxmlformats.org/officeDocument/2006/relationships/hyperlink" Target="http://docs.cntd.ru/document/420332284" TargetMode="External"/><Relationship Id="rId23" Type="http://schemas.openxmlformats.org/officeDocument/2006/relationships/hyperlink" Target="http://docs.cntd.ru/document/420327983" TargetMode="External"/><Relationship Id="rId28" Type="http://schemas.openxmlformats.org/officeDocument/2006/relationships/hyperlink" Target="http://docs.cntd.ru/document/420388048" TargetMode="External"/><Relationship Id="rId36" Type="http://schemas.openxmlformats.org/officeDocument/2006/relationships/hyperlink" Target="http://docs.cntd.ru/document/420388048" TargetMode="External"/><Relationship Id="rId49" Type="http://schemas.openxmlformats.org/officeDocument/2006/relationships/hyperlink" Target="http://docs.cntd.ru/document/420327983" TargetMode="External"/><Relationship Id="rId57" Type="http://schemas.openxmlformats.org/officeDocument/2006/relationships/hyperlink" Target="http://docs.cntd.ru/document/420388048" TargetMode="External"/><Relationship Id="rId106" Type="http://schemas.openxmlformats.org/officeDocument/2006/relationships/hyperlink" Target="http://docs.cntd.ru/document/420388048" TargetMode="External"/><Relationship Id="rId114" Type="http://schemas.openxmlformats.org/officeDocument/2006/relationships/hyperlink" Target="http://docs.cntd.ru/document/420388048" TargetMode="External"/><Relationship Id="rId119" Type="http://schemas.openxmlformats.org/officeDocument/2006/relationships/hyperlink" Target="http://docs.cntd.ru/document/420388048" TargetMode="External"/><Relationship Id="rId10" Type="http://schemas.openxmlformats.org/officeDocument/2006/relationships/hyperlink" Target="http://docs.cntd.ru/document/902105548" TargetMode="External"/><Relationship Id="rId31" Type="http://schemas.openxmlformats.org/officeDocument/2006/relationships/hyperlink" Target="http://docs.cntd.ru/document/420388048" TargetMode="External"/><Relationship Id="rId44" Type="http://schemas.openxmlformats.org/officeDocument/2006/relationships/hyperlink" Target="http://docs.cntd.ru/document/420388048" TargetMode="External"/><Relationship Id="rId52" Type="http://schemas.openxmlformats.org/officeDocument/2006/relationships/hyperlink" Target="http://docs.cntd.ru/document/420332284" TargetMode="External"/><Relationship Id="rId60" Type="http://schemas.openxmlformats.org/officeDocument/2006/relationships/hyperlink" Target="http://docs.cntd.ru/document/420388048" TargetMode="External"/><Relationship Id="rId65" Type="http://schemas.openxmlformats.org/officeDocument/2006/relationships/hyperlink" Target="http://docs.cntd.ru/document/420388048" TargetMode="External"/><Relationship Id="rId73" Type="http://schemas.openxmlformats.org/officeDocument/2006/relationships/hyperlink" Target="http://docs.cntd.ru/document/420388048" TargetMode="External"/><Relationship Id="rId78" Type="http://schemas.openxmlformats.org/officeDocument/2006/relationships/hyperlink" Target="http://docs.cntd.ru/document/420388048" TargetMode="External"/><Relationship Id="rId81" Type="http://schemas.openxmlformats.org/officeDocument/2006/relationships/hyperlink" Target="http://docs.cntd.ru/document/420388048" TargetMode="External"/><Relationship Id="rId86" Type="http://schemas.openxmlformats.org/officeDocument/2006/relationships/hyperlink" Target="http://docs.cntd.ru/document/420388048" TargetMode="External"/><Relationship Id="rId94" Type="http://schemas.openxmlformats.org/officeDocument/2006/relationships/hyperlink" Target="http://docs.cntd.ru/document/420388048" TargetMode="External"/><Relationship Id="rId99" Type="http://schemas.openxmlformats.org/officeDocument/2006/relationships/hyperlink" Target="http://docs.cntd.ru/document/420388048" TargetMode="External"/><Relationship Id="rId101" Type="http://schemas.openxmlformats.org/officeDocument/2006/relationships/hyperlink" Target="http://docs.cntd.ru/document/420388048" TargetMode="External"/><Relationship Id="rId122" Type="http://schemas.openxmlformats.org/officeDocument/2006/relationships/hyperlink" Target="http://docs.cntd.ru/document/902360112" TargetMode="External"/><Relationship Id="rId4" Type="http://schemas.openxmlformats.org/officeDocument/2006/relationships/webSettings" Target="webSettings.xml"/><Relationship Id="rId9" Type="http://schemas.openxmlformats.org/officeDocument/2006/relationships/hyperlink" Target="http://docs.cntd.ru/document/902105548" TargetMode="External"/><Relationship Id="rId13" Type="http://schemas.openxmlformats.org/officeDocument/2006/relationships/hyperlink" Target="http://docs.cntd.ru/document/420255926" TargetMode="External"/><Relationship Id="rId18" Type="http://schemas.openxmlformats.org/officeDocument/2006/relationships/hyperlink" Target="http://docs.cntd.ru/document/420332284" TargetMode="External"/><Relationship Id="rId39" Type="http://schemas.openxmlformats.org/officeDocument/2006/relationships/hyperlink" Target="http://docs.cntd.ru/document/420388048" TargetMode="External"/><Relationship Id="rId109" Type="http://schemas.openxmlformats.org/officeDocument/2006/relationships/hyperlink" Target="http://docs.cntd.ru/document/420388048" TargetMode="External"/><Relationship Id="rId34" Type="http://schemas.openxmlformats.org/officeDocument/2006/relationships/hyperlink" Target="http://docs.cntd.ru/document/420388048" TargetMode="External"/><Relationship Id="rId50" Type="http://schemas.openxmlformats.org/officeDocument/2006/relationships/hyperlink" Target="http://docs.cntd.ru/document/420327983" TargetMode="External"/><Relationship Id="rId55" Type="http://schemas.openxmlformats.org/officeDocument/2006/relationships/hyperlink" Target="http://docs.cntd.ru/document/420388048" TargetMode="External"/><Relationship Id="rId76" Type="http://schemas.openxmlformats.org/officeDocument/2006/relationships/hyperlink" Target="http://docs.cntd.ru/document/420388048" TargetMode="External"/><Relationship Id="rId97" Type="http://schemas.openxmlformats.org/officeDocument/2006/relationships/hyperlink" Target="http://docs.cntd.ru/document/420388048" TargetMode="External"/><Relationship Id="rId104" Type="http://schemas.openxmlformats.org/officeDocument/2006/relationships/hyperlink" Target="http://docs.cntd.ru/document/420388048" TargetMode="External"/><Relationship Id="rId120" Type="http://schemas.openxmlformats.org/officeDocument/2006/relationships/hyperlink" Target="http://docs.cntd.ru/document/420388048" TargetMode="External"/><Relationship Id="rId7" Type="http://schemas.openxmlformats.org/officeDocument/2006/relationships/hyperlink" Target="http://docs.cntd.ru/document/420388048" TargetMode="External"/><Relationship Id="rId71" Type="http://schemas.openxmlformats.org/officeDocument/2006/relationships/hyperlink" Target="http://docs.cntd.ru/document/420388048" TargetMode="External"/><Relationship Id="rId92" Type="http://schemas.openxmlformats.org/officeDocument/2006/relationships/hyperlink" Target="http://docs.cntd.ru/document/420388048" TargetMode="External"/><Relationship Id="rId2" Type="http://schemas.microsoft.com/office/2007/relationships/stylesWithEffects" Target="stylesWithEffects.xml"/><Relationship Id="rId29" Type="http://schemas.openxmlformats.org/officeDocument/2006/relationships/hyperlink" Target="http://docs.cntd.ru/document/420388048" TargetMode="External"/><Relationship Id="rId24" Type="http://schemas.openxmlformats.org/officeDocument/2006/relationships/hyperlink" Target="http://docs.cntd.ru/document/420327983" TargetMode="External"/><Relationship Id="rId40" Type="http://schemas.openxmlformats.org/officeDocument/2006/relationships/hyperlink" Target="http://docs.cntd.ru/document/420388048" TargetMode="External"/><Relationship Id="rId45" Type="http://schemas.openxmlformats.org/officeDocument/2006/relationships/hyperlink" Target="http://docs.cntd.ru/document/420327984" TargetMode="External"/><Relationship Id="rId66" Type="http://schemas.openxmlformats.org/officeDocument/2006/relationships/hyperlink" Target="http://docs.cntd.ru/document/420388048" TargetMode="External"/><Relationship Id="rId87" Type="http://schemas.openxmlformats.org/officeDocument/2006/relationships/hyperlink" Target="http://docs.cntd.ru/document/420388048" TargetMode="External"/><Relationship Id="rId110" Type="http://schemas.openxmlformats.org/officeDocument/2006/relationships/hyperlink" Target="http://docs.cntd.ru/document/420388048" TargetMode="External"/><Relationship Id="rId115" Type="http://schemas.openxmlformats.org/officeDocument/2006/relationships/hyperlink" Target="http://docs.cntd.ru/document/420388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26025</Words>
  <Characters>148348</Characters>
  <Application>Microsoft Office Word</Application>
  <DocSecurity>0</DocSecurity>
  <Lines>1236</Lines>
  <Paragraphs>348</Paragraphs>
  <ScaleCrop>false</ScaleCrop>
  <Company/>
  <LinksUpToDate>false</LinksUpToDate>
  <CharactersWithSpaces>174025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proff</dc:creator>
  <cp:keywords/>
  <dc:description/>
  <cp:lastModifiedBy>proff</cp:lastModifiedBy>
  <cp:revision>2</cp:revision>
  <dcterms:created xsi:type="dcterms:W3CDTF">2017-01-30T07:18:00Z</dcterms:created>
  <dcterms:modified xsi:type="dcterms:W3CDTF">2017-01-30T07:18:00Z</dcterms:modified>
</cp:coreProperties>
</file>