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4F" w:rsidRDefault="0061204F" w:rsidP="0061204F">
      <w:pPr>
        <w:spacing w:after="0" w:line="240" w:lineRule="auto"/>
        <w:jc w:val="center"/>
        <w:rPr>
          <w:rFonts w:ascii="Times New Roman" w:hAnsi="Times New Roman"/>
          <w:i/>
        </w:rPr>
      </w:pPr>
      <w:r>
        <w:rPr>
          <w:rFonts w:ascii="Times New Roman" w:hAnsi="Times New Roman"/>
          <w:i/>
        </w:rPr>
        <w:t>Муниципальное бюджетное дошкольное образовательное учреждение</w:t>
      </w:r>
      <w:r w:rsidR="00EA14ED">
        <w:rPr>
          <w:rFonts w:ascii="Times New Roman" w:hAnsi="Times New Roman"/>
          <w:i/>
        </w:rPr>
        <w:t>-</w:t>
      </w:r>
    </w:p>
    <w:p w:rsidR="0061204F" w:rsidRDefault="00EA14ED" w:rsidP="0061204F">
      <w:pPr>
        <w:spacing w:after="0" w:line="240" w:lineRule="auto"/>
        <w:jc w:val="center"/>
        <w:rPr>
          <w:rFonts w:ascii="Times New Roman" w:hAnsi="Times New Roman"/>
          <w:i/>
        </w:rPr>
      </w:pPr>
      <w:r>
        <w:rPr>
          <w:rFonts w:ascii="Times New Roman" w:hAnsi="Times New Roman"/>
          <w:i/>
        </w:rPr>
        <w:t>д</w:t>
      </w:r>
      <w:r w:rsidR="0061204F">
        <w:rPr>
          <w:rFonts w:ascii="Times New Roman" w:hAnsi="Times New Roman"/>
          <w:i/>
        </w:rPr>
        <w:t xml:space="preserve">етский сад </w:t>
      </w:r>
      <w:r>
        <w:rPr>
          <w:rFonts w:ascii="Times New Roman" w:hAnsi="Times New Roman"/>
          <w:i/>
        </w:rPr>
        <w:t>№ 76 г. Екатеринбург</w:t>
      </w: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DF1716" w:rsidRPr="00DF1716" w:rsidRDefault="00DF1716" w:rsidP="0061204F">
      <w:pPr>
        <w:spacing w:after="0" w:line="240" w:lineRule="auto"/>
        <w:jc w:val="center"/>
        <w:rPr>
          <w:rFonts w:ascii="Times New Roman" w:hAnsi="Times New Roman"/>
          <w:b/>
          <w:sz w:val="56"/>
          <w:szCs w:val="56"/>
        </w:rPr>
      </w:pPr>
      <w:r w:rsidRPr="00DF1716">
        <w:rPr>
          <w:rFonts w:ascii="Times New Roman" w:hAnsi="Times New Roman"/>
          <w:b/>
          <w:sz w:val="56"/>
          <w:szCs w:val="56"/>
        </w:rPr>
        <w:t xml:space="preserve">Проект </w:t>
      </w:r>
    </w:p>
    <w:p w:rsidR="0061204F" w:rsidRPr="00DF1716" w:rsidRDefault="00EA14ED" w:rsidP="00DF1716">
      <w:pPr>
        <w:spacing w:after="0" w:line="240" w:lineRule="auto"/>
        <w:jc w:val="center"/>
        <w:rPr>
          <w:rFonts w:ascii="Times New Roman" w:hAnsi="Times New Roman"/>
          <w:b/>
          <w:sz w:val="56"/>
          <w:szCs w:val="56"/>
        </w:rPr>
      </w:pPr>
      <w:r>
        <w:rPr>
          <w:rFonts w:ascii="Times New Roman" w:hAnsi="Times New Roman"/>
          <w:b/>
          <w:sz w:val="56"/>
          <w:szCs w:val="56"/>
        </w:rPr>
        <w:t xml:space="preserve"> «Посадили огород - посмотрите что растет</w:t>
      </w:r>
      <w:r w:rsidR="00DF1716" w:rsidRPr="00DF1716">
        <w:rPr>
          <w:rFonts w:ascii="Times New Roman" w:hAnsi="Times New Roman"/>
          <w:b/>
          <w:sz w:val="56"/>
          <w:szCs w:val="56"/>
        </w:rPr>
        <w:t>»</w:t>
      </w: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jc w:val="center"/>
        <w:rPr>
          <w:rFonts w:ascii="Times New Roman" w:hAnsi="Times New Roman"/>
        </w:rPr>
      </w:pPr>
    </w:p>
    <w:p w:rsidR="0061204F" w:rsidRDefault="0061204F" w:rsidP="0061204F">
      <w:pPr>
        <w:spacing w:after="0" w:line="240" w:lineRule="auto"/>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0374AF" w:rsidRDefault="000374AF" w:rsidP="0061204F">
      <w:pPr>
        <w:spacing w:after="0" w:line="240" w:lineRule="auto"/>
        <w:rPr>
          <w:rFonts w:ascii="Times New Roman" w:hAnsi="Times New Roman"/>
          <w:sz w:val="32"/>
          <w:szCs w:val="32"/>
        </w:rPr>
      </w:pPr>
    </w:p>
    <w:p w:rsidR="000374AF" w:rsidRDefault="000374AF" w:rsidP="0061204F">
      <w:pPr>
        <w:spacing w:after="0" w:line="240" w:lineRule="auto"/>
        <w:rPr>
          <w:rFonts w:ascii="Times New Roman" w:hAnsi="Times New Roman"/>
          <w:sz w:val="32"/>
          <w:szCs w:val="32"/>
        </w:rPr>
      </w:pPr>
    </w:p>
    <w:p w:rsidR="00F76D35" w:rsidRDefault="0061204F" w:rsidP="0061204F">
      <w:pPr>
        <w:spacing w:after="0" w:line="240" w:lineRule="auto"/>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DF1716" w:rsidRDefault="00DF1716" w:rsidP="0061204F">
      <w:pPr>
        <w:spacing w:after="0" w:line="240" w:lineRule="auto"/>
        <w:rPr>
          <w:rFonts w:ascii="Times New Roman" w:hAnsi="Times New Roman"/>
          <w:b/>
          <w:sz w:val="28"/>
          <w:szCs w:val="32"/>
        </w:rPr>
      </w:pPr>
    </w:p>
    <w:p w:rsidR="00DF1716" w:rsidRDefault="00DF1716" w:rsidP="0061204F">
      <w:pPr>
        <w:spacing w:after="0" w:line="240" w:lineRule="auto"/>
        <w:rPr>
          <w:rFonts w:ascii="Times New Roman" w:hAnsi="Times New Roman"/>
          <w:b/>
          <w:sz w:val="28"/>
          <w:szCs w:val="32"/>
        </w:rPr>
      </w:pPr>
    </w:p>
    <w:p w:rsidR="00DF1716" w:rsidRDefault="00DF1716" w:rsidP="0061204F">
      <w:pPr>
        <w:spacing w:after="0" w:line="240" w:lineRule="auto"/>
        <w:rPr>
          <w:rFonts w:ascii="Times New Roman" w:hAnsi="Times New Roman"/>
          <w:b/>
          <w:sz w:val="28"/>
          <w:szCs w:val="32"/>
        </w:rPr>
      </w:pPr>
    </w:p>
    <w:p w:rsidR="0061204F" w:rsidRDefault="00AB3574" w:rsidP="0061204F">
      <w:pPr>
        <w:spacing w:after="0" w:line="240" w:lineRule="auto"/>
        <w:rPr>
          <w:rFonts w:ascii="Times New Roman" w:hAnsi="Times New Roman"/>
          <w:b/>
          <w:sz w:val="28"/>
          <w:szCs w:val="32"/>
        </w:rPr>
      </w:pPr>
      <w:r>
        <w:rPr>
          <w:rFonts w:ascii="Times New Roman" w:hAnsi="Times New Roman"/>
          <w:b/>
          <w:sz w:val="28"/>
          <w:szCs w:val="32"/>
        </w:rPr>
        <w:t xml:space="preserve">                                                                       </w:t>
      </w:r>
      <w:r w:rsidR="00EA14ED">
        <w:rPr>
          <w:rFonts w:ascii="Times New Roman" w:hAnsi="Times New Roman"/>
          <w:b/>
          <w:sz w:val="28"/>
          <w:szCs w:val="32"/>
        </w:rPr>
        <w:t>Подготовили</w:t>
      </w:r>
      <w:r w:rsidR="0061204F">
        <w:rPr>
          <w:rFonts w:ascii="Times New Roman" w:hAnsi="Times New Roman"/>
          <w:b/>
          <w:sz w:val="28"/>
          <w:szCs w:val="32"/>
        </w:rPr>
        <w:t>:</w:t>
      </w:r>
    </w:p>
    <w:p w:rsidR="00EA14ED" w:rsidRDefault="00EA14ED" w:rsidP="0061204F">
      <w:pPr>
        <w:spacing w:after="0" w:line="240" w:lineRule="auto"/>
        <w:rPr>
          <w:rFonts w:ascii="Times New Roman" w:hAnsi="Times New Roman"/>
          <w:sz w:val="28"/>
          <w:szCs w:val="32"/>
        </w:rPr>
      </w:pPr>
      <w:r>
        <w:rPr>
          <w:rFonts w:ascii="Times New Roman" w:hAnsi="Times New Roman"/>
          <w:b/>
          <w:sz w:val="28"/>
          <w:szCs w:val="32"/>
        </w:rPr>
        <w:t xml:space="preserve">                                                                       </w:t>
      </w:r>
      <w:r w:rsidRPr="00EA14ED">
        <w:rPr>
          <w:rFonts w:ascii="Times New Roman" w:hAnsi="Times New Roman"/>
          <w:sz w:val="28"/>
          <w:szCs w:val="32"/>
        </w:rPr>
        <w:t xml:space="preserve">Голицына Ольга </w:t>
      </w:r>
      <w:r>
        <w:rPr>
          <w:rFonts w:ascii="Times New Roman" w:hAnsi="Times New Roman"/>
          <w:sz w:val="28"/>
          <w:szCs w:val="32"/>
        </w:rPr>
        <w:t>Борисовна</w:t>
      </w:r>
    </w:p>
    <w:p w:rsidR="00EA14ED" w:rsidRPr="00EA14ED" w:rsidRDefault="00EA14ED" w:rsidP="0061204F">
      <w:pPr>
        <w:spacing w:after="0" w:line="240" w:lineRule="auto"/>
        <w:rPr>
          <w:rFonts w:ascii="Times New Roman" w:hAnsi="Times New Roman"/>
          <w:sz w:val="28"/>
          <w:szCs w:val="32"/>
        </w:rPr>
      </w:pPr>
      <w:r>
        <w:rPr>
          <w:rFonts w:ascii="Times New Roman" w:hAnsi="Times New Roman"/>
          <w:sz w:val="28"/>
          <w:szCs w:val="32"/>
        </w:rPr>
        <w:t xml:space="preserve">                                                                       учитель-логопед</w:t>
      </w:r>
    </w:p>
    <w:p w:rsidR="0061204F" w:rsidRDefault="0061204F" w:rsidP="0061204F">
      <w:pPr>
        <w:spacing w:after="0" w:line="240" w:lineRule="auto"/>
        <w:rPr>
          <w:rFonts w:ascii="Times New Roman" w:hAnsi="Times New Roman"/>
          <w:sz w:val="28"/>
          <w:szCs w:val="32"/>
        </w:rPr>
      </w:pP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r>
        <w:rPr>
          <w:rFonts w:ascii="Times New Roman" w:hAnsi="Times New Roman"/>
          <w:b/>
          <w:sz w:val="28"/>
          <w:szCs w:val="32"/>
        </w:rPr>
        <w:tab/>
      </w:r>
      <w:proofErr w:type="spellStart"/>
      <w:r w:rsidR="00EA14ED">
        <w:rPr>
          <w:rFonts w:ascii="Times New Roman" w:hAnsi="Times New Roman"/>
          <w:sz w:val="28"/>
          <w:szCs w:val="32"/>
        </w:rPr>
        <w:t>Хатмуллина</w:t>
      </w:r>
      <w:proofErr w:type="spellEnd"/>
      <w:r w:rsidR="00EA14ED">
        <w:rPr>
          <w:rFonts w:ascii="Times New Roman" w:hAnsi="Times New Roman"/>
          <w:sz w:val="28"/>
          <w:szCs w:val="32"/>
        </w:rPr>
        <w:t xml:space="preserve">  Ирина  </w:t>
      </w:r>
      <w:proofErr w:type="spellStart"/>
      <w:r w:rsidR="00EA14ED">
        <w:rPr>
          <w:rFonts w:ascii="Times New Roman" w:hAnsi="Times New Roman"/>
          <w:sz w:val="28"/>
          <w:szCs w:val="32"/>
        </w:rPr>
        <w:t>Нафкатовна</w:t>
      </w:r>
      <w:proofErr w:type="spellEnd"/>
    </w:p>
    <w:p w:rsidR="0061204F" w:rsidRDefault="0061204F" w:rsidP="0061204F">
      <w:pPr>
        <w:spacing w:after="0" w:line="240" w:lineRule="auto"/>
        <w:rPr>
          <w:rFonts w:ascii="Times New Roman" w:hAnsi="Times New Roman"/>
          <w:sz w:val="28"/>
          <w:szCs w:val="32"/>
        </w:rPr>
      </w:pP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r>
      <w:r>
        <w:rPr>
          <w:rFonts w:ascii="Times New Roman" w:hAnsi="Times New Roman"/>
          <w:sz w:val="28"/>
          <w:szCs w:val="32"/>
        </w:rPr>
        <w:tab/>
        <w:t>Воспитатель</w:t>
      </w:r>
    </w:p>
    <w:p w:rsidR="0061204F" w:rsidRDefault="0061204F" w:rsidP="0061204F">
      <w:pPr>
        <w:spacing w:after="0" w:line="240" w:lineRule="auto"/>
        <w:rPr>
          <w:rFonts w:ascii="Times New Roman" w:hAnsi="Times New Roman"/>
          <w:sz w:val="28"/>
          <w:szCs w:val="32"/>
        </w:rPr>
      </w:pPr>
      <w:r>
        <w:rPr>
          <w:rFonts w:ascii="Times New Roman" w:hAnsi="Times New Roman"/>
          <w:sz w:val="28"/>
          <w:szCs w:val="32"/>
        </w:rPr>
        <w:t xml:space="preserve">                                                              </w:t>
      </w:r>
      <w:r w:rsidR="00EA14ED">
        <w:rPr>
          <w:rFonts w:ascii="Times New Roman" w:hAnsi="Times New Roman"/>
          <w:sz w:val="28"/>
          <w:szCs w:val="32"/>
        </w:rPr>
        <w:t xml:space="preserve">         </w:t>
      </w:r>
    </w:p>
    <w:p w:rsidR="0061204F" w:rsidRDefault="00EA14ED" w:rsidP="0061204F">
      <w:pPr>
        <w:spacing w:after="0" w:line="240" w:lineRule="auto"/>
        <w:rPr>
          <w:rFonts w:ascii="Times New Roman" w:hAnsi="Times New Roman"/>
          <w:sz w:val="28"/>
          <w:szCs w:val="32"/>
        </w:rPr>
      </w:pPr>
      <w:r>
        <w:rPr>
          <w:rFonts w:ascii="Times New Roman" w:hAnsi="Times New Roman"/>
          <w:sz w:val="28"/>
          <w:szCs w:val="32"/>
        </w:rPr>
        <w:tab/>
      </w:r>
      <w:r>
        <w:rPr>
          <w:rFonts w:ascii="Times New Roman" w:hAnsi="Times New Roman"/>
          <w:sz w:val="28"/>
          <w:szCs w:val="32"/>
        </w:rPr>
        <w:tab/>
      </w:r>
    </w:p>
    <w:p w:rsidR="0061204F" w:rsidRDefault="0061204F" w:rsidP="0061204F">
      <w:pPr>
        <w:spacing w:after="0" w:line="240" w:lineRule="auto"/>
        <w:rPr>
          <w:rFonts w:ascii="Times New Roman" w:hAnsi="Times New Roman"/>
          <w:sz w:val="28"/>
          <w:szCs w:val="32"/>
        </w:rPr>
      </w:pPr>
    </w:p>
    <w:p w:rsidR="0061204F" w:rsidRDefault="0061204F" w:rsidP="0061204F">
      <w:pPr>
        <w:spacing w:after="0" w:line="240" w:lineRule="auto"/>
        <w:rPr>
          <w:rFonts w:ascii="Times New Roman" w:hAnsi="Times New Roman"/>
          <w:sz w:val="28"/>
          <w:szCs w:val="32"/>
        </w:rPr>
      </w:pPr>
    </w:p>
    <w:p w:rsidR="0061204F" w:rsidRDefault="0061204F" w:rsidP="0061204F">
      <w:pPr>
        <w:spacing w:after="0" w:line="240" w:lineRule="auto"/>
        <w:rPr>
          <w:rFonts w:ascii="Times New Roman" w:hAnsi="Times New Roman"/>
          <w:sz w:val="28"/>
          <w:szCs w:val="32"/>
        </w:rPr>
      </w:pPr>
    </w:p>
    <w:p w:rsidR="0061204F" w:rsidRDefault="0061204F" w:rsidP="0061204F">
      <w:pPr>
        <w:spacing w:after="0" w:line="240" w:lineRule="auto"/>
        <w:rPr>
          <w:rFonts w:ascii="Times New Roman" w:hAnsi="Times New Roman"/>
          <w:sz w:val="28"/>
          <w:szCs w:val="32"/>
        </w:rPr>
      </w:pPr>
    </w:p>
    <w:p w:rsidR="0061204F" w:rsidRDefault="0061204F" w:rsidP="0061204F">
      <w:pPr>
        <w:spacing w:after="0" w:line="240" w:lineRule="auto"/>
        <w:rPr>
          <w:rFonts w:ascii="Times New Roman" w:hAnsi="Times New Roman"/>
          <w:sz w:val="28"/>
          <w:szCs w:val="32"/>
        </w:rPr>
      </w:pPr>
    </w:p>
    <w:p w:rsidR="0061204F" w:rsidRDefault="0061204F" w:rsidP="0061204F">
      <w:pPr>
        <w:spacing w:after="0" w:line="240" w:lineRule="auto"/>
        <w:rPr>
          <w:rFonts w:ascii="Times New Roman" w:hAnsi="Times New Roman"/>
          <w:sz w:val="28"/>
          <w:szCs w:val="32"/>
        </w:rPr>
      </w:pPr>
    </w:p>
    <w:p w:rsidR="00DF1716" w:rsidRDefault="00DF1716" w:rsidP="00F76D35">
      <w:pPr>
        <w:spacing w:after="0" w:line="240" w:lineRule="auto"/>
        <w:rPr>
          <w:rFonts w:ascii="Times New Roman" w:hAnsi="Times New Roman"/>
          <w:sz w:val="28"/>
          <w:szCs w:val="32"/>
        </w:rPr>
      </w:pPr>
    </w:p>
    <w:p w:rsidR="00DF1716" w:rsidRDefault="00DF1716" w:rsidP="00F76D35">
      <w:pPr>
        <w:spacing w:after="0" w:line="240" w:lineRule="auto"/>
        <w:rPr>
          <w:rFonts w:ascii="Times New Roman" w:hAnsi="Times New Roman"/>
          <w:sz w:val="28"/>
          <w:szCs w:val="32"/>
        </w:rPr>
      </w:pPr>
    </w:p>
    <w:p w:rsidR="00DF1716" w:rsidRDefault="00DF1716" w:rsidP="00F76D35">
      <w:pPr>
        <w:spacing w:after="0" w:line="240" w:lineRule="auto"/>
        <w:rPr>
          <w:rFonts w:ascii="Times New Roman" w:hAnsi="Times New Roman"/>
          <w:sz w:val="28"/>
          <w:szCs w:val="32"/>
        </w:rPr>
      </w:pPr>
    </w:p>
    <w:p w:rsidR="00DF1716" w:rsidRDefault="00DF1716" w:rsidP="00F76D35">
      <w:pPr>
        <w:spacing w:after="0" w:line="240" w:lineRule="auto"/>
        <w:rPr>
          <w:rFonts w:ascii="Times New Roman" w:hAnsi="Times New Roman"/>
          <w:sz w:val="28"/>
          <w:szCs w:val="32"/>
        </w:rPr>
      </w:pPr>
    </w:p>
    <w:p w:rsidR="00DF1716" w:rsidRDefault="00DF1716" w:rsidP="00F76D35">
      <w:pPr>
        <w:spacing w:after="0" w:line="240" w:lineRule="auto"/>
        <w:rPr>
          <w:rFonts w:ascii="Times New Roman" w:hAnsi="Times New Roman"/>
          <w:sz w:val="28"/>
          <w:szCs w:val="32"/>
        </w:rPr>
      </w:pPr>
    </w:p>
    <w:p w:rsidR="00DF1716" w:rsidRPr="00EA14ED" w:rsidRDefault="00AB3574" w:rsidP="00EA14ED">
      <w:pPr>
        <w:spacing w:after="0" w:line="240" w:lineRule="auto"/>
        <w:rPr>
          <w:rFonts w:asciiTheme="majorHAnsi" w:hAnsiTheme="majorHAnsi"/>
          <w:sz w:val="28"/>
          <w:szCs w:val="32"/>
        </w:rPr>
      </w:pPr>
      <w:r w:rsidRPr="00EA14ED">
        <w:rPr>
          <w:rFonts w:asciiTheme="majorHAnsi" w:hAnsiTheme="majorHAnsi"/>
          <w:sz w:val="28"/>
          <w:szCs w:val="32"/>
        </w:rPr>
        <w:t xml:space="preserve"> </w:t>
      </w:r>
      <w:r w:rsidR="00DF1716" w:rsidRPr="00EA14ED">
        <w:rPr>
          <w:rStyle w:val="c11"/>
          <w:rFonts w:asciiTheme="majorHAnsi" w:eastAsia="Lucida Sans Unicode" w:hAnsiTheme="majorHAnsi"/>
          <w:b/>
          <w:bCs/>
          <w:color w:val="000000"/>
          <w:sz w:val="28"/>
          <w:szCs w:val="28"/>
        </w:rPr>
        <w:t>Тема: </w:t>
      </w:r>
      <w:r w:rsidR="0081512C">
        <w:rPr>
          <w:rStyle w:val="c4"/>
          <w:rFonts w:asciiTheme="majorHAnsi" w:hAnsiTheme="majorHAnsi"/>
          <w:color w:val="000000"/>
          <w:sz w:val="28"/>
          <w:szCs w:val="28"/>
        </w:rPr>
        <w:t>«Посадили огород - посмотрите что растет</w:t>
      </w:r>
      <w:r w:rsidR="00DF1716" w:rsidRPr="00EA14ED">
        <w:rPr>
          <w:rStyle w:val="c4"/>
          <w:rFonts w:asciiTheme="majorHAnsi" w:hAnsiTheme="majorHAnsi"/>
          <w:color w:val="000000"/>
          <w:sz w:val="28"/>
          <w:szCs w:val="28"/>
        </w:rPr>
        <w:t>»</w:t>
      </w:r>
    </w:p>
    <w:p w:rsidR="00DF1716" w:rsidRPr="00964F2D" w:rsidRDefault="00DF1716" w:rsidP="00DF1716">
      <w:pPr>
        <w:pStyle w:val="c3"/>
        <w:shd w:val="clear" w:color="auto" w:fill="FFFFFF"/>
        <w:spacing w:before="0" w:beforeAutospacing="0" w:after="0" w:afterAutospacing="0"/>
        <w:rPr>
          <w:color w:val="000000"/>
          <w:sz w:val="28"/>
          <w:szCs w:val="28"/>
        </w:rPr>
      </w:pPr>
      <w:r w:rsidRPr="00964F2D">
        <w:rPr>
          <w:rStyle w:val="c11"/>
          <w:rFonts w:eastAsia="Lucida Sans Unicode"/>
          <w:b/>
          <w:bCs/>
          <w:color w:val="000000"/>
          <w:sz w:val="28"/>
          <w:szCs w:val="28"/>
        </w:rPr>
        <w:t>Вид проекта: </w:t>
      </w:r>
      <w:r w:rsidRPr="00964F2D">
        <w:rPr>
          <w:rStyle w:val="c4"/>
          <w:color w:val="000000"/>
          <w:sz w:val="28"/>
          <w:szCs w:val="28"/>
        </w:rPr>
        <w:t>познавательно-исследовательский</w:t>
      </w:r>
    </w:p>
    <w:p w:rsidR="00DF1716" w:rsidRPr="00964F2D" w:rsidRDefault="00DF1716" w:rsidP="00DF1716">
      <w:pPr>
        <w:pStyle w:val="c3"/>
        <w:shd w:val="clear" w:color="auto" w:fill="FFFFFF"/>
        <w:spacing w:before="0" w:beforeAutospacing="0" w:after="0" w:afterAutospacing="0"/>
        <w:rPr>
          <w:color w:val="000000"/>
          <w:sz w:val="28"/>
          <w:szCs w:val="28"/>
        </w:rPr>
      </w:pPr>
      <w:r w:rsidRPr="00964F2D">
        <w:rPr>
          <w:rStyle w:val="c11"/>
          <w:rFonts w:eastAsia="Lucida Sans Unicode"/>
          <w:b/>
          <w:bCs/>
          <w:color w:val="000000"/>
          <w:sz w:val="28"/>
          <w:szCs w:val="28"/>
        </w:rPr>
        <w:t>Продолжительность: </w:t>
      </w:r>
      <w:r w:rsidR="00EA14ED">
        <w:rPr>
          <w:rStyle w:val="c4"/>
          <w:color w:val="000000"/>
          <w:sz w:val="28"/>
          <w:szCs w:val="28"/>
        </w:rPr>
        <w:t xml:space="preserve">долгосрочный ( </w:t>
      </w:r>
      <w:r w:rsidR="0081512C">
        <w:rPr>
          <w:rStyle w:val="c4"/>
          <w:color w:val="000000"/>
          <w:sz w:val="28"/>
          <w:szCs w:val="28"/>
        </w:rPr>
        <w:t xml:space="preserve">март - </w:t>
      </w:r>
      <w:r w:rsidR="00EA14ED">
        <w:rPr>
          <w:rStyle w:val="c4"/>
          <w:color w:val="000000"/>
          <w:sz w:val="28"/>
          <w:szCs w:val="28"/>
        </w:rPr>
        <w:t>апрель</w:t>
      </w:r>
      <w:r w:rsidRPr="00964F2D">
        <w:rPr>
          <w:rStyle w:val="c4"/>
          <w:color w:val="000000"/>
          <w:sz w:val="28"/>
          <w:szCs w:val="28"/>
        </w:rPr>
        <w:t>)</w:t>
      </w:r>
    </w:p>
    <w:p w:rsidR="00DF1716" w:rsidRPr="00964F2D" w:rsidRDefault="00DF1716" w:rsidP="00DF1716">
      <w:pPr>
        <w:pStyle w:val="c3"/>
        <w:shd w:val="clear" w:color="auto" w:fill="FFFFFF"/>
        <w:spacing w:before="0" w:beforeAutospacing="0" w:after="0" w:afterAutospacing="0"/>
        <w:rPr>
          <w:color w:val="000000"/>
          <w:sz w:val="28"/>
          <w:szCs w:val="28"/>
        </w:rPr>
      </w:pPr>
      <w:r w:rsidRPr="00964F2D">
        <w:rPr>
          <w:rStyle w:val="c11"/>
          <w:rFonts w:eastAsia="Lucida Sans Unicode"/>
          <w:b/>
          <w:bCs/>
          <w:color w:val="000000"/>
          <w:sz w:val="28"/>
          <w:szCs w:val="28"/>
        </w:rPr>
        <w:t>Участники проекта: </w:t>
      </w:r>
      <w:r w:rsidRPr="00964F2D">
        <w:rPr>
          <w:rStyle w:val="c4"/>
          <w:color w:val="000000"/>
          <w:sz w:val="28"/>
          <w:szCs w:val="28"/>
        </w:rPr>
        <w:t>педагог</w:t>
      </w:r>
      <w:r w:rsidR="0081512C">
        <w:rPr>
          <w:rStyle w:val="c4"/>
          <w:color w:val="000000"/>
          <w:sz w:val="28"/>
          <w:szCs w:val="28"/>
        </w:rPr>
        <w:t>и</w:t>
      </w:r>
      <w:r w:rsidRPr="00964F2D">
        <w:rPr>
          <w:rStyle w:val="c4"/>
          <w:color w:val="000000"/>
          <w:sz w:val="28"/>
          <w:szCs w:val="28"/>
        </w:rPr>
        <w:t>,</w:t>
      </w:r>
      <w:r w:rsidRPr="00964F2D">
        <w:rPr>
          <w:rStyle w:val="c11"/>
          <w:rFonts w:eastAsia="Lucida Sans Unicode"/>
          <w:b/>
          <w:bCs/>
          <w:color w:val="000000"/>
          <w:sz w:val="28"/>
          <w:szCs w:val="28"/>
        </w:rPr>
        <w:t> </w:t>
      </w:r>
      <w:r w:rsidR="00EA14ED">
        <w:rPr>
          <w:rStyle w:val="c4"/>
          <w:color w:val="000000"/>
          <w:sz w:val="28"/>
          <w:szCs w:val="28"/>
        </w:rPr>
        <w:t>дети подготовительной</w:t>
      </w:r>
      <w:r w:rsidRPr="00964F2D">
        <w:rPr>
          <w:rStyle w:val="c4"/>
          <w:color w:val="000000"/>
          <w:sz w:val="28"/>
          <w:szCs w:val="28"/>
        </w:rPr>
        <w:t xml:space="preserve"> группы и родители воспитанников.</w:t>
      </w:r>
    </w:p>
    <w:p w:rsidR="00DF1716" w:rsidRPr="00964F2D" w:rsidRDefault="00DF1716" w:rsidP="00DF1716">
      <w:pPr>
        <w:pStyle w:val="c3"/>
        <w:shd w:val="clear" w:color="auto" w:fill="FFFFFF"/>
        <w:spacing w:before="0" w:beforeAutospacing="0" w:after="0" w:afterAutospacing="0"/>
        <w:rPr>
          <w:color w:val="000000"/>
          <w:sz w:val="28"/>
          <w:szCs w:val="28"/>
        </w:rPr>
      </w:pPr>
      <w:r w:rsidRPr="00964F2D">
        <w:rPr>
          <w:rStyle w:val="c11"/>
          <w:rFonts w:eastAsia="Lucida Sans Unicode"/>
          <w:b/>
          <w:bCs/>
          <w:color w:val="000000"/>
          <w:sz w:val="28"/>
          <w:szCs w:val="28"/>
        </w:rPr>
        <w:t>Объект исследования:</w:t>
      </w:r>
      <w:r w:rsidRPr="00964F2D">
        <w:rPr>
          <w:rStyle w:val="c4"/>
          <w:color w:val="000000"/>
          <w:sz w:val="28"/>
          <w:szCs w:val="28"/>
        </w:rPr>
        <w:t> </w:t>
      </w:r>
      <w:r w:rsidR="00AB3574" w:rsidRPr="00AB3574">
        <w:rPr>
          <w:rStyle w:val="c4"/>
          <w:color w:val="000000"/>
          <w:sz w:val="28"/>
          <w:szCs w:val="28"/>
        </w:rPr>
        <w:t>условия роста растений</w:t>
      </w:r>
      <w:r w:rsidRPr="00AB3574">
        <w:rPr>
          <w:rStyle w:val="c4"/>
          <w:color w:val="000000"/>
          <w:sz w:val="28"/>
          <w:szCs w:val="28"/>
        </w:rPr>
        <w:t>.</w:t>
      </w:r>
    </w:p>
    <w:p w:rsidR="00DF1716" w:rsidRPr="00964F2D" w:rsidRDefault="00DF1716" w:rsidP="00DF1716">
      <w:pPr>
        <w:pStyle w:val="c6"/>
        <w:shd w:val="clear" w:color="auto" w:fill="FFFFFF"/>
        <w:spacing w:before="0" w:beforeAutospacing="0" w:after="0" w:afterAutospacing="0"/>
        <w:jc w:val="both"/>
        <w:rPr>
          <w:color w:val="000000"/>
          <w:sz w:val="28"/>
          <w:szCs w:val="28"/>
        </w:rPr>
      </w:pPr>
      <w:r w:rsidRPr="00964F2D">
        <w:rPr>
          <w:rStyle w:val="c11"/>
          <w:rFonts w:eastAsia="Lucida Sans Unicode"/>
          <w:b/>
          <w:bCs/>
          <w:color w:val="000000"/>
          <w:sz w:val="28"/>
          <w:szCs w:val="28"/>
        </w:rPr>
        <w:t>Предмет изучения: </w:t>
      </w:r>
      <w:r w:rsidRPr="00964F2D">
        <w:rPr>
          <w:rStyle w:val="c4"/>
          <w:color w:val="000000"/>
          <w:sz w:val="28"/>
          <w:szCs w:val="28"/>
        </w:rPr>
        <w:t>процесс выращивания культурных растений в комнатных условиях.</w:t>
      </w:r>
    </w:p>
    <w:p w:rsidR="00DF1716" w:rsidRPr="00964F2D" w:rsidRDefault="00DF1716" w:rsidP="00DF1716">
      <w:pPr>
        <w:pStyle w:val="c3"/>
        <w:shd w:val="clear" w:color="auto" w:fill="FFFFFF"/>
        <w:spacing w:before="0" w:beforeAutospacing="0" w:after="0" w:afterAutospacing="0"/>
        <w:rPr>
          <w:color w:val="000000"/>
          <w:sz w:val="28"/>
          <w:szCs w:val="28"/>
        </w:rPr>
      </w:pPr>
      <w:r w:rsidRPr="00964F2D">
        <w:rPr>
          <w:rStyle w:val="c11"/>
          <w:rFonts w:eastAsia="Lucida Sans Unicode"/>
          <w:b/>
          <w:bCs/>
          <w:color w:val="000000"/>
          <w:sz w:val="28"/>
          <w:szCs w:val="28"/>
        </w:rPr>
        <w:t>Цель</w:t>
      </w:r>
      <w:r w:rsidRPr="00964F2D">
        <w:rPr>
          <w:rStyle w:val="c9"/>
          <w:b/>
          <w:bCs/>
          <w:color w:val="000000"/>
          <w:sz w:val="28"/>
          <w:szCs w:val="28"/>
        </w:rPr>
        <w:t>:</w:t>
      </w:r>
      <w:r w:rsidRPr="00964F2D">
        <w:rPr>
          <w:rStyle w:val="c11"/>
          <w:rFonts w:eastAsia="Lucida Sans Unicode"/>
          <w:b/>
          <w:bCs/>
          <w:color w:val="000000"/>
          <w:sz w:val="28"/>
          <w:szCs w:val="28"/>
        </w:rPr>
        <w:t> </w:t>
      </w:r>
      <w:r w:rsidRPr="00964F2D">
        <w:rPr>
          <w:rStyle w:val="c4"/>
          <w:color w:val="000000"/>
          <w:sz w:val="28"/>
          <w:szCs w:val="28"/>
        </w:rPr>
        <w:t>формирование у детей интереса к опытнической и исследовательской деятельности по выращиванию культурных растений в комнатных условиях.</w:t>
      </w:r>
      <w:r w:rsidR="00005989">
        <w:rPr>
          <w:rStyle w:val="c4"/>
          <w:color w:val="000000"/>
          <w:sz w:val="28"/>
          <w:szCs w:val="28"/>
        </w:rPr>
        <w:t xml:space="preserve"> Развитие речевых навыков у детей с ТНР.</w:t>
      </w:r>
    </w:p>
    <w:p w:rsidR="00DF1716" w:rsidRPr="00964F2D" w:rsidRDefault="00DF1716" w:rsidP="00DF1716">
      <w:pPr>
        <w:pStyle w:val="c6"/>
        <w:shd w:val="clear" w:color="auto" w:fill="FFFFFF"/>
        <w:spacing w:before="0" w:beforeAutospacing="0" w:after="0" w:afterAutospacing="0"/>
        <w:jc w:val="both"/>
        <w:rPr>
          <w:color w:val="000000"/>
          <w:sz w:val="28"/>
          <w:szCs w:val="28"/>
        </w:rPr>
      </w:pPr>
      <w:r w:rsidRPr="00964F2D">
        <w:rPr>
          <w:rStyle w:val="c11"/>
          <w:rFonts w:eastAsia="Lucida Sans Unicode"/>
          <w:b/>
          <w:bCs/>
          <w:color w:val="000000"/>
          <w:sz w:val="28"/>
          <w:szCs w:val="28"/>
        </w:rPr>
        <w:t>Задачи:</w:t>
      </w:r>
    </w:p>
    <w:p w:rsidR="00DF1716" w:rsidRPr="00964F2D" w:rsidRDefault="00DF1716" w:rsidP="00DF1716">
      <w:pPr>
        <w:pStyle w:val="c6"/>
        <w:numPr>
          <w:ilvl w:val="0"/>
          <w:numId w:val="18"/>
        </w:numPr>
        <w:shd w:val="clear" w:color="auto" w:fill="FFFFFF"/>
        <w:spacing w:before="0" w:beforeAutospacing="0" w:after="0" w:afterAutospacing="0"/>
        <w:jc w:val="both"/>
        <w:rPr>
          <w:color w:val="000000"/>
          <w:sz w:val="28"/>
          <w:szCs w:val="28"/>
        </w:rPr>
      </w:pPr>
      <w:r w:rsidRPr="00964F2D">
        <w:rPr>
          <w:rStyle w:val="c4"/>
          <w:color w:val="000000"/>
          <w:sz w:val="28"/>
          <w:szCs w:val="28"/>
        </w:rPr>
        <w:t>Способствовать расширению знаний детей о культурных и дикорастущих растениях.</w:t>
      </w:r>
      <w:r w:rsidR="00EA14ED">
        <w:rPr>
          <w:rStyle w:val="c4"/>
          <w:color w:val="000000"/>
          <w:sz w:val="28"/>
          <w:szCs w:val="28"/>
        </w:rPr>
        <w:t xml:space="preserve"> </w:t>
      </w:r>
      <w:r w:rsidRPr="00964F2D">
        <w:rPr>
          <w:rStyle w:val="c4"/>
          <w:color w:val="000000"/>
          <w:sz w:val="28"/>
          <w:szCs w:val="28"/>
        </w:rPr>
        <w:t>Продолжить знакомство детей с особенностями выращивания культурных растений (перец, л</w:t>
      </w:r>
      <w:r w:rsidR="00EA14ED">
        <w:rPr>
          <w:rStyle w:val="c4"/>
          <w:color w:val="000000"/>
          <w:sz w:val="28"/>
          <w:szCs w:val="28"/>
        </w:rPr>
        <w:t>ук, тыква, огурцы, томат, бобовые, рожь, а так же газонная трава</w:t>
      </w:r>
      <w:r w:rsidRPr="00964F2D">
        <w:rPr>
          <w:rStyle w:val="c4"/>
          <w:color w:val="000000"/>
          <w:sz w:val="28"/>
          <w:szCs w:val="28"/>
        </w:rPr>
        <w:t>.).</w:t>
      </w:r>
    </w:p>
    <w:p w:rsidR="00DF1716" w:rsidRPr="00964F2D" w:rsidRDefault="00DF1716" w:rsidP="00D65CE0">
      <w:pPr>
        <w:pStyle w:val="c6"/>
        <w:numPr>
          <w:ilvl w:val="0"/>
          <w:numId w:val="18"/>
        </w:numPr>
        <w:shd w:val="clear" w:color="auto" w:fill="FFFFFF"/>
        <w:spacing w:before="0" w:beforeAutospacing="0" w:after="0" w:afterAutospacing="0"/>
        <w:jc w:val="both"/>
        <w:rPr>
          <w:color w:val="000000"/>
          <w:sz w:val="28"/>
          <w:szCs w:val="28"/>
        </w:rPr>
      </w:pPr>
      <w:r w:rsidRPr="00964F2D">
        <w:rPr>
          <w:rStyle w:val="c4"/>
          <w:color w:val="000000"/>
          <w:sz w:val="28"/>
          <w:szCs w:val="28"/>
        </w:rPr>
        <w:t>Способствовать обобщению представлений детей о необходимости света, тепла, влаги почвы для благоприятного роста растений.</w:t>
      </w:r>
    </w:p>
    <w:p w:rsidR="00DF1716" w:rsidRPr="00964F2D" w:rsidRDefault="00DF1716" w:rsidP="00D65CE0">
      <w:pPr>
        <w:pStyle w:val="c6"/>
        <w:numPr>
          <w:ilvl w:val="0"/>
          <w:numId w:val="18"/>
        </w:numPr>
        <w:shd w:val="clear" w:color="auto" w:fill="FFFFFF"/>
        <w:spacing w:before="0" w:beforeAutospacing="0" w:after="0" w:afterAutospacing="0"/>
        <w:jc w:val="both"/>
        <w:rPr>
          <w:color w:val="000000"/>
          <w:sz w:val="28"/>
          <w:szCs w:val="28"/>
        </w:rPr>
      </w:pPr>
      <w:r w:rsidRPr="00964F2D">
        <w:rPr>
          <w:rStyle w:val="c4"/>
          <w:color w:val="000000"/>
          <w:sz w:val="28"/>
          <w:szCs w:val="28"/>
        </w:rPr>
        <w:t>Способствовать закреплению умения детей ухаживать за растениями в комнатных условиях.</w:t>
      </w:r>
    </w:p>
    <w:p w:rsidR="00DF1716" w:rsidRPr="00964F2D" w:rsidRDefault="00DF1716" w:rsidP="00D65CE0">
      <w:pPr>
        <w:pStyle w:val="c6"/>
        <w:numPr>
          <w:ilvl w:val="0"/>
          <w:numId w:val="18"/>
        </w:numPr>
        <w:shd w:val="clear" w:color="auto" w:fill="FFFFFF"/>
        <w:spacing w:before="0" w:beforeAutospacing="0" w:after="0" w:afterAutospacing="0"/>
        <w:jc w:val="both"/>
        <w:rPr>
          <w:color w:val="000000"/>
          <w:sz w:val="28"/>
          <w:szCs w:val="28"/>
        </w:rPr>
      </w:pPr>
      <w:r w:rsidRPr="00964F2D">
        <w:rPr>
          <w:rStyle w:val="c4"/>
          <w:color w:val="000000"/>
          <w:sz w:val="28"/>
          <w:szCs w:val="28"/>
        </w:rPr>
        <w:t>Способствовать развитию чувства ответственности за благополучное состояние растений (полив, взрыхление, прополка сорняков).</w:t>
      </w:r>
    </w:p>
    <w:p w:rsidR="00DF1716" w:rsidRPr="00964F2D" w:rsidRDefault="00DF1716" w:rsidP="00D65CE0">
      <w:pPr>
        <w:pStyle w:val="c6"/>
        <w:numPr>
          <w:ilvl w:val="0"/>
          <w:numId w:val="18"/>
        </w:numPr>
        <w:shd w:val="clear" w:color="auto" w:fill="FFFFFF"/>
        <w:spacing w:before="0" w:beforeAutospacing="0" w:after="0" w:afterAutospacing="0"/>
        <w:jc w:val="both"/>
        <w:rPr>
          <w:color w:val="000000"/>
          <w:sz w:val="28"/>
          <w:szCs w:val="28"/>
        </w:rPr>
      </w:pPr>
      <w:r w:rsidRPr="00964F2D">
        <w:rPr>
          <w:rStyle w:val="c4"/>
          <w:color w:val="000000"/>
          <w:sz w:val="28"/>
          <w:szCs w:val="28"/>
        </w:rPr>
        <w:t>Продолжать способствовать развитию наблюдательности, умения замечать изменения в росте растений, связывать их с условиями, в которых они находятся, правильно отражать наблюдения в рисунке.</w:t>
      </w:r>
    </w:p>
    <w:p w:rsidR="00DF1716" w:rsidRPr="00964F2D" w:rsidRDefault="00DF1716" w:rsidP="00D65CE0">
      <w:pPr>
        <w:pStyle w:val="c6"/>
        <w:numPr>
          <w:ilvl w:val="0"/>
          <w:numId w:val="18"/>
        </w:numPr>
        <w:shd w:val="clear" w:color="auto" w:fill="FFFFFF"/>
        <w:spacing w:before="0" w:beforeAutospacing="0" w:after="0" w:afterAutospacing="0"/>
        <w:jc w:val="both"/>
        <w:rPr>
          <w:color w:val="000000"/>
          <w:sz w:val="28"/>
          <w:szCs w:val="28"/>
        </w:rPr>
      </w:pPr>
      <w:r w:rsidRPr="00964F2D">
        <w:rPr>
          <w:rStyle w:val="c4"/>
          <w:color w:val="000000"/>
          <w:sz w:val="28"/>
          <w:szCs w:val="28"/>
        </w:rPr>
        <w:t>Способствовать развитию познавательный</w:t>
      </w:r>
      <w:r w:rsidR="00EA14ED">
        <w:rPr>
          <w:rStyle w:val="c4"/>
          <w:color w:val="000000"/>
          <w:sz w:val="28"/>
          <w:szCs w:val="28"/>
        </w:rPr>
        <w:t>, речевой</w:t>
      </w:r>
      <w:r w:rsidRPr="00964F2D">
        <w:rPr>
          <w:rStyle w:val="c4"/>
          <w:color w:val="000000"/>
          <w:sz w:val="28"/>
          <w:szCs w:val="28"/>
        </w:rPr>
        <w:t xml:space="preserve"> и творческих способностей у детей.</w:t>
      </w:r>
    </w:p>
    <w:p w:rsidR="00DF1716" w:rsidRPr="00964F2D" w:rsidRDefault="00DF1716" w:rsidP="00D65CE0">
      <w:pPr>
        <w:pStyle w:val="c6"/>
        <w:numPr>
          <w:ilvl w:val="0"/>
          <w:numId w:val="18"/>
        </w:numPr>
        <w:shd w:val="clear" w:color="auto" w:fill="FFFFFF"/>
        <w:spacing w:before="0" w:beforeAutospacing="0" w:after="0" w:afterAutospacing="0"/>
        <w:jc w:val="both"/>
        <w:rPr>
          <w:color w:val="000000"/>
          <w:sz w:val="28"/>
          <w:szCs w:val="28"/>
        </w:rPr>
      </w:pPr>
      <w:r w:rsidRPr="00964F2D">
        <w:rPr>
          <w:rStyle w:val="c4"/>
          <w:color w:val="000000"/>
          <w:sz w:val="28"/>
          <w:szCs w:val="28"/>
        </w:rPr>
        <w:t>Воспитывать уважение к  труду, бережное отношение к его результатам.</w:t>
      </w:r>
    </w:p>
    <w:p w:rsidR="00DF1716" w:rsidRPr="00964F2D" w:rsidRDefault="00DF1716" w:rsidP="00D65CE0">
      <w:pPr>
        <w:pStyle w:val="c6"/>
        <w:numPr>
          <w:ilvl w:val="0"/>
          <w:numId w:val="18"/>
        </w:numPr>
        <w:shd w:val="clear" w:color="auto" w:fill="FFFFFF"/>
        <w:spacing w:before="0" w:beforeAutospacing="0" w:after="0" w:afterAutospacing="0"/>
        <w:jc w:val="both"/>
        <w:rPr>
          <w:rStyle w:val="c4"/>
          <w:color w:val="000000"/>
          <w:sz w:val="28"/>
          <w:szCs w:val="28"/>
        </w:rPr>
      </w:pPr>
      <w:r w:rsidRPr="00964F2D">
        <w:rPr>
          <w:rStyle w:val="c4"/>
          <w:color w:val="000000"/>
          <w:sz w:val="28"/>
          <w:szCs w:val="28"/>
        </w:rPr>
        <w:t>Воспитывать у детей  чувство любви к природе и бережное отношение к ней.</w:t>
      </w:r>
    </w:p>
    <w:p w:rsidR="0016755B" w:rsidRPr="00964F2D" w:rsidRDefault="0016755B" w:rsidP="0016755B">
      <w:pPr>
        <w:pStyle w:val="c6"/>
        <w:shd w:val="clear" w:color="auto" w:fill="FFFFFF"/>
        <w:spacing w:before="0" w:beforeAutospacing="0" w:after="0" w:afterAutospacing="0"/>
        <w:ind w:left="720"/>
        <w:jc w:val="both"/>
        <w:rPr>
          <w:color w:val="000000"/>
          <w:sz w:val="28"/>
          <w:szCs w:val="28"/>
        </w:rPr>
      </w:pPr>
    </w:p>
    <w:p w:rsidR="0016755B" w:rsidRPr="00964F2D" w:rsidRDefault="0016755B" w:rsidP="0016755B">
      <w:pPr>
        <w:pStyle w:val="c6"/>
        <w:shd w:val="clear" w:color="auto" w:fill="FFFFFF"/>
        <w:spacing w:before="0" w:beforeAutospacing="0" w:after="0" w:afterAutospacing="0"/>
        <w:jc w:val="both"/>
        <w:rPr>
          <w:color w:val="000000"/>
          <w:sz w:val="28"/>
          <w:szCs w:val="28"/>
        </w:rPr>
      </w:pPr>
      <w:r w:rsidRPr="00964F2D">
        <w:rPr>
          <w:rStyle w:val="c11"/>
          <w:rFonts w:eastAsia="Lucida Sans Unicode"/>
          <w:b/>
          <w:bCs/>
          <w:color w:val="000000"/>
          <w:sz w:val="28"/>
          <w:szCs w:val="28"/>
        </w:rPr>
        <w:t>Актуальность. </w:t>
      </w:r>
      <w:r w:rsidRPr="00964F2D">
        <w:rPr>
          <w:rStyle w:val="c31"/>
          <w:color w:val="000000"/>
          <w:sz w:val="28"/>
          <w:szCs w:val="28"/>
          <w:shd w:val="clear" w:color="auto" w:fill="FFFFFF"/>
        </w:rPr>
        <w:t>Данная работа направлена на развитие поисково-познавательной деятельности детей, которая дает ребенку возможность экспериментировать, синтезировать полученные знания, развивать познавательную</w:t>
      </w:r>
      <w:r w:rsidR="00577A16">
        <w:rPr>
          <w:rStyle w:val="c31"/>
          <w:color w:val="000000"/>
          <w:sz w:val="28"/>
          <w:szCs w:val="28"/>
          <w:shd w:val="clear" w:color="auto" w:fill="FFFFFF"/>
        </w:rPr>
        <w:t xml:space="preserve">, </w:t>
      </w:r>
      <w:r w:rsidR="00EA14ED">
        <w:rPr>
          <w:rStyle w:val="c31"/>
          <w:color w:val="000000"/>
          <w:sz w:val="28"/>
          <w:szCs w:val="28"/>
          <w:shd w:val="clear" w:color="auto" w:fill="FFFFFF"/>
        </w:rPr>
        <w:t>речевую</w:t>
      </w:r>
      <w:r w:rsidRPr="00964F2D">
        <w:rPr>
          <w:rStyle w:val="c31"/>
          <w:color w:val="000000"/>
          <w:sz w:val="28"/>
          <w:szCs w:val="28"/>
          <w:shd w:val="clear" w:color="auto" w:fill="FFFFFF"/>
        </w:rPr>
        <w:t xml:space="preserve"> и творческую активность, самостоятельность, умение планировать, работать в коллективе. Такие качества способствуют успешному обучению детей в школе, а участие в педагогическом процессе наравне с взрослыми - возможность проектировать свою жизнь в пространстве детского сада, проявляя при этом изобретательность и оригинальность.</w:t>
      </w:r>
    </w:p>
    <w:p w:rsidR="00AB3574" w:rsidRDefault="00AB3574" w:rsidP="0016755B">
      <w:pPr>
        <w:pStyle w:val="c6"/>
        <w:shd w:val="clear" w:color="auto" w:fill="FFFFFF"/>
        <w:spacing w:before="0" w:beforeAutospacing="0" w:after="0" w:afterAutospacing="0"/>
        <w:jc w:val="both"/>
        <w:rPr>
          <w:rStyle w:val="c11"/>
          <w:rFonts w:eastAsia="Lucida Sans Unicode"/>
          <w:b/>
          <w:bCs/>
          <w:color w:val="000000"/>
          <w:sz w:val="28"/>
          <w:szCs w:val="28"/>
        </w:rPr>
      </w:pPr>
    </w:p>
    <w:p w:rsidR="0061204F" w:rsidRPr="00964F2D" w:rsidRDefault="0016755B" w:rsidP="0016755B">
      <w:pPr>
        <w:pStyle w:val="c6"/>
        <w:shd w:val="clear" w:color="auto" w:fill="FFFFFF"/>
        <w:spacing w:before="0" w:beforeAutospacing="0" w:after="0" w:afterAutospacing="0"/>
        <w:jc w:val="both"/>
        <w:rPr>
          <w:color w:val="000000"/>
          <w:sz w:val="28"/>
          <w:szCs w:val="28"/>
        </w:rPr>
      </w:pPr>
      <w:r w:rsidRPr="00964F2D">
        <w:rPr>
          <w:rStyle w:val="c11"/>
          <w:rFonts w:eastAsia="Lucida Sans Unicode"/>
          <w:b/>
          <w:bCs/>
          <w:color w:val="000000"/>
          <w:sz w:val="28"/>
          <w:szCs w:val="28"/>
        </w:rPr>
        <w:lastRenderedPageBreak/>
        <w:t>Предполагаемый результат: </w:t>
      </w:r>
      <w:r w:rsidRPr="00964F2D">
        <w:rPr>
          <w:rStyle w:val="c4"/>
          <w:color w:val="000000"/>
          <w:sz w:val="28"/>
          <w:szCs w:val="28"/>
        </w:rPr>
        <w:t>в ходе проектной деятельности</w:t>
      </w:r>
      <w:r w:rsidRPr="00964F2D">
        <w:rPr>
          <w:rStyle w:val="c11"/>
          <w:rFonts w:eastAsia="Lucida Sans Unicode"/>
          <w:b/>
          <w:bCs/>
          <w:color w:val="000000"/>
          <w:sz w:val="28"/>
          <w:szCs w:val="28"/>
        </w:rPr>
        <w:t> </w:t>
      </w:r>
      <w:r w:rsidRPr="00964F2D">
        <w:rPr>
          <w:rStyle w:val="c4"/>
          <w:color w:val="000000"/>
          <w:sz w:val="28"/>
          <w:szCs w:val="28"/>
        </w:rPr>
        <w:t>дети научатся различать и уверенно называть овощи и фрукты, их особенности и различия.</w:t>
      </w:r>
      <w:r w:rsidR="00EA14ED">
        <w:rPr>
          <w:rStyle w:val="c4"/>
          <w:color w:val="000000"/>
          <w:sz w:val="28"/>
          <w:szCs w:val="28"/>
        </w:rPr>
        <w:t xml:space="preserve"> Проиграют  по ролям знакомые сказки "Репка", "Мужик и медведь".</w:t>
      </w:r>
      <w:r w:rsidRPr="00964F2D">
        <w:rPr>
          <w:rStyle w:val="c4"/>
          <w:color w:val="000000"/>
          <w:sz w:val="28"/>
          <w:szCs w:val="28"/>
        </w:rPr>
        <w:t xml:space="preserve"> С помощью опытно - исследовательской работы будет выявлено многообразие и разнообразие посевного материала, дети получат знания о необходимых условиях для роста и развития растений в комнатных условиях, научатся ухаживать за растениями и познакомятся с условиями их содержания, закрепят умение делать простые выводы, устанавливать причинно - следственные связи. Будет повышен интерес детей и родителей к совместной познавательно-исследовательской деятельности. Собрана коллекция семян овощных культур. Создан в группе огорода на подоконнике и подобраны украшения для него. Оформлен дневник наблюдений за рассадой в огороде. Должны сформироваться навыки культурного поведения в природе, умение </w:t>
      </w:r>
      <w:r w:rsidR="00577A16">
        <w:rPr>
          <w:rStyle w:val="c4"/>
          <w:color w:val="000000"/>
          <w:sz w:val="28"/>
          <w:szCs w:val="28"/>
        </w:rPr>
        <w:t xml:space="preserve">рассказывать о проделанной работе. Развитие связной речи, словаря, лексико-грамматических форм. </w:t>
      </w:r>
      <w:r w:rsidRPr="00964F2D">
        <w:rPr>
          <w:rStyle w:val="c4"/>
          <w:color w:val="000000"/>
          <w:sz w:val="28"/>
          <w:szCs w:val="28"/>
        </w:rPr>
        <w:t xml:space="preserve"> Будет сформировано у детей уважительное отношения к труду. Получены участниками проекта положительных эмоции от полученных результатов.</w:t>
      </w:r>
    </w:p>
    <w:p w:rsidR="0016755B" w:rsidRPr="00964F2D" w:rsidRDefault="0016755B" w:rsidP="0016755B">
      <w:pPr>
        <w:pStyle w:val="c6"/>
        <w:shd w:val="clear" w:color="auto" w:fill="FFFFFF"/>
        <w:spacing w:before="0" w:beforeAutospacing="0" w:after="0" w:afterAutospacing="0"/>
        <w:jc w:val="both"/>
        <w:rPr>
          <w:color w:val="000000"/>
          <w:sz w:val="28"/>
          <w:szCs w:val="28"/>
        </w:rPr>
      </w:pPr>
    </w:p>
    <w:p w:rsidR="0016755B" w:rsidRPr="00964F2D" w:rsidRDefault="0016755B" w:rsidP="00964F2D">
      <w:pPr>
        <w:pStyle w:val="c1"/>
        <w:shd w:val="clear" w:color="auto" w:fill="FFFFFF"/>
        <w:spacing w:before="0" w:beforeAutospacing="0" w:after="0" w:afterAutospacing="0"/>
        <w:rPr>
          <w:color w:val="000000"/>
          <w:sz w:val="28"/>
          <w:szCs w:val="28"/>
        </w:rPr>
      </w:pPr>
      <w:r w:rsidRPr="00964F2D">
        <w:rPr>
          <w:rStyle w:val="c9"/>
          <w:rFonts w:eastAsia="Lucida Sans Unicode"/>
          <w:b/>
          <w:bCs/>
          <w:color w:val="000000"/>
          <w:sz w:val="28"/>
          <w:szCs w:val="28"/>
        </w:rPr>
        <w:t>Этапы работы по реализации проекта</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32"/>
          <w:b/>
          <w:bCs/>
          <w:color w:val="000000"/>
          <w:sz w:val="28"/>
          <w:szCs w:val="28"/>
        </w:rPr>
        <w:t>        </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11"/>
          <w:b/>
          <w:bCs/>
          <w:color w:val="000000"/>
          <w:sz w:val="28"/>
          <w:szCs w:val="28"/>
        </w:rPr>
        <w:t>1 этап – подготовительный (сбор информации)</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1. Постановка цели и задач проекта;</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2. Изучение методической и детской литературы;</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3. Подбор художественной литературы, стихотворений, загадок, песен, сказок, мифов, легенд по теме;</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4. Выставка книг, иллюстраций, альбомов о культурных растениях;</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5. Подбор настольных, подвижных, пальчиковых, дидактических игр, интересных вопросов и упражнений по теме проекта.</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6. Подготовка семян овощных культур и необходимого инвентаря для выращивания и посадки семян и рассады.</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7. Поисковая деятельность – смогут ли культурные растения вырасти в комнатных условиях и сможем ли мы получить урожай?</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11"/>
          <w:b/>
          <w:bCs/>
          <w:color w:val="000000"/>
          <w:sz w:val="28"/>
          <w:szCs w:val="28"/>
        </w:rPr>
        <w:t>2 этап – основной</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1. Проведение с детьми бесед по теме проекта: «В мире растений», «Все начинается с семечка», «Посев семян», «Первые всходы», «Огород на окне», «Откуда берутся овощи?», «Орудия труда. Безопасная работа в огороде», «Как нужно ухаживать за овощными культурами». Создать условия для уточнения знаний детей об овощных культурах, ввести и обосновать классификацию растений как дикорастущих и культурных (по взаимоотношениям с человеком). Создать условия для знакомства детей с интересными представителями мира растений.</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2. Рассматривание тематических плакатов, фотографий и иллюстраций. Вызвать интерес к овощным культурам и природе в целом;</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 xml:space="preserve">3. Слушание музыки: П.И. Чайковский «Цикл времена года», «Вальс цветов», </w:t>
      </w:r>
      <w:proofErr w:type="spellStart"/>
      <w:r w:rsidRPr="00964F2D">
        <w:rPr>
          <w:rStyle w:val="c4"/>
          <w:color w:val="000000"/>
          <w:sz w:val="28"/>
          <w:szCs w:val="28"/>
        </w:rPr>
        <w:t>Ю.Чичков</w:t>
      </w:r>
      <w:proofErr w:type="spellEnd"/>
      <w:r w:rsidRPr="00964F2D">
        <w:rPr>
          <w:rStyle w:val="c4"/>
          <w:color w:val="000000"/>
          <w:sz w:val="28"/>
          <w:szCs w:val="28"/>
        </w:rPr>
        <w:t xml:space="preserve"> «Это называется приро</w:t>
      </w:r>
      <w:r w:rsidR="00994240">
        <w:rPr>
          <w:rStyle w:val="c4"/>
          <w:color w:val="000000"/>
          <w:sz w:val="28"/>
          <w:szCs w:val="28"/>
        </w:rPr>
        <w:t>да»</w:t>
      </w:r>
      <w:r w:rsidRPr="00964F2D">
        <w:rPr>
          <w:rStyle w:val="c4"/>
          <w:color w:val="000000"/>
          <w:sz w:val="28"/>
          <w:szCs w:val="28"/>
        </w:rPr>
        <w:t xml:space="preserve">, Б. </w:t>
      </w:r>
      <w:proofErr w:type="spellStart"/>
      <w:r w:rsidRPr="00964F2D">
        <w:rPr>
          <w:rStyle w:val="c4"/>
          <w:color w:val="000000"/>
          <w:sz w:val="28"/>
          <w:szCs w:val="28"/>
        </w:rPr>
        <w:t>Можжевелова</w:t>
      </w:r>
      <w:proofErr w:type="spellEnd"/>
      <w:r w:rsidRPr="00964F2D">
        <w:rPr>
          <w:rStyle w:val="c4"/>
          <w:color w:val="000000"/>
          <w:sz w:val="28"/>
          <w:szCs w:val="28"/>
        </w:rPr>
        <w:t xml:space="preserve"> «Огородная – </w:t>
      </w:r>
      <w:r w:rsidRPr="00964F2D">
        <w:rPr>
          <w:rStyle w:val="c4"/>
          <w:color w:val="000000"/>
          <w:sz w:val="28"/>
          <w:szCs w:val="28"/>
        </w:rPr>
        <w:lastRenderedPageBreak/>
        <w:t>хороводная». Прослушивание русской народной песни «Во саду ли в огороде». Способствовать развитию способности воспринимать музыку, чувствовать ее настроение, способствовать развитию творческого воображения и фантазии, совершенствовать навыки слуховой культуры;</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4. Рассматривание схем, моделей строения  растений, составление схем их роста и развития. Способствовать развитию внимание, память, логическое мышление;</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21"/>
          <w:color w:val="000000"/>
          <w:sz w:val="28"/>
          <w:szCs w:val="28"/>
        </w:rPr>
        <w:t>5. </w:t>
      </w:r>
      <w:r w:rsidRPr="00964F2D">
        <w:rPr>
          <w:rStyle w:val="c4"/>
          <w:color w:val="000000"/>
          <w:sz w:val="28"/>
          <w:szCs w:val="28"/>
        </w:rPr>
        <w:t xml:space="preserve">Чтение художественной литературы: Д. </w:t>
      </w:r>
      <w:proofErr w:type="spellStart"/>
      <w:r w:rsidRPr="00964F2D">
        <w:rPr>
          <w:rStyle w:val="c4"/>
          <w:color w:val="000000"/>
          <w:sz w:val="28"/>
          <w:szCs w:val="28"/>
        </w:rPr>
        <w:t>Родари</w:t>
      </w:r>
      <w:proofErr w:type="spellEnd"/>
      <w:r w:rsidRPr="00964F2D">
        <w:rPr>
          <w:rStyle w:val="c4"/>
          <w:color w:val="000000"/>
          <w:sz w:val="28"/>
          <w:szCs w:val="28"/>
        </w:rPr>
        <w:t xml:space="preserve"> «</w:t>
      </w:r>
      <w:proofErr w:type="spellStart"/>
      <w:r w:rsidRPr="00964F2D">
        <w:rPr>
          <w:rStyle w:val="c4"/>
          <w:color w:val="000000"/>
          <w:sz w:val="28"/>
          <w:szCs w:val="28"/>
        </w:rPr>
        <w:t>Чипполино</w:t>
      </w:r>
      <w:proofErr w:type="spellEnd"/>
      <w:r w:rsidRPr="00964F2D">
        <w:rPr>
          <w:rStyle w:val="c4"/>
          <w:color w:val="000000"/>
          <w:sz w:val="28"/>
          <w:szCs w:val="28"/>
        </w:rPr>
        <w:t xml:space="preserve">», Н. Носов «Огородники», «Огурцы»,  Е. Благинина «Приходите в огород», В. Волина «Наша грядка», Е. </w:t>
      </w:r>
      <w:proofErr w:type="spellStart"/>
      <w:r w:rsidRPr="00964F2D">
        <w:rPr>
          <w:rStyle w:val="c4"/>
          <w:color w:val="000000"/>
          <w:sz w:val="28"/>
          <w:szCs w:val="28"/>
        </w:rPr>
        <w:t>Надёжкина</w:t>
      </w:r>
      <w:proofErr w:type="spellEnd"/>
      <w:r w:rsidRPr="00964F2D">
        <w:rPr>
          <w:rStyle w:val="c4"/>
          <w:color w:val="000000"/>
          <w:sz w:val="28"/>
          <w:szCs w:val="28"/>
        </w:rPr>
        <w:t xml:space="preserve"> «Огуречное семечко», Г. Юдина «Сказка о том, как овощи воевали, Г.Х.Андерсен «Пятеро из одного стручка», В. Сутеев «Бабушкин огород», «Дядя Миша». Заучивание стихотворений В. Коркина «Что растет на нашей грядке?», Г. Сапгир «Садовник». Чтение пословиц, поговорок, загадок об овощах и огороде. Познакомить детей с произведениями русских и зарубежных поэтов, воспитывать уважение и бережное отношение к растениям.</w:t>
      </w:r>
      <w:r w:rsidRPr="00964F2D">
        <w:rPr>
          <w:rStyle w:val="c0"/>
          <w:color w:val="FF0000"/>
          <w:sz w:val="28"/>
          <w:szCs w:val="28"/>
        </w:rPr>
        <w:t> </w:t>
      </w:r>
      <w:r w:rsidRPr="00964F2D">
        <w:rPr>
          <w:rStyle w:val="c4"/>
          <w:color w:val="000000"/>
          <w:sz w:val="28"/>
          <w:szCs w:val="28"/>
        </w:rPr>
        <w:t>Вызвать интерес к овощным культурам, желание заботиться о них. Способствовать углублению и расширению знаний детей о культурных растениях.</w:t>
      </w:r>
    </w:p>
    <w:p w:rsidR="0016755B" w:rsidRPr="00964F2D" w:rsidRDefault="0016755B" w:rsidP="0016755B">
      <w:pPr>
        <w:pStyle w:val="c3"/>
        <w:shd w:val="clear" w:color="auto" w:fill="FFFFFF"/>
        <w:spacing w:before="0" w:beforeAutospacing="0" w:after="0" w:afterAutospacing="0"/>
        <w:rPr>
          <w:color w:val="000000"/>
          <w:sz w:val="28"/>
          <w:szCs w:val="28"/>
        </w:rPr>
      </w:pPr>
      <w:r w:rsidRPr="00964F2D">
        <w:rPr>
          <w:rStyle w:val="c4"/>
          <w:color w:val="000000"/>
          <w:sz w:val="28"/>
          <w:szCs w:val="28"/>
        </w:rPr>
        <w:t>6. Проведение дидактических игр по теме:  «Найди растение по описанию», «Угадай овощ по описанию», «Угадай овощ по загадке», «Угадай название овоща», «Угадай на ощупь», «Узнай на вкус», «Вершки-корешки», «От какого растения часть», «Один - много», «Скажи ласково», «Чудесный мешочек».</w:t>
      </w:r>
      <w:r w:rsidRPr="00964F2D">
        <w:rPr>
          <w:rStyle w:val="c0"/>
          <w:color w:val="FF0000"/>
          <w:sz w:val="28"/>
          <w:szCs w:val="28"/>
        </w:rPr>
        <w:t> </w:t>
      </w:r>
      <w:r w:rsidRPr="00964F2D">
        <w:rPr>
          <w:rStyle w:val="c4"/>
          <w:color w:val="000000"/>
          <w:sz w:val="28"/>
          <w:szCs w:val="28"/>
        </w:rPr>
        <w:t>Способствовать закреплять умение различать овощи, называть их быстро, находить нужный овощ среди других, называть его. Способствовать закреплению умения детей группировать растения по цвету, месту роста.</w:t>
      </w:r>
    </w:p>
    <w:p w:rsidR="00964F2D" w:rsidRPr="00964F2D" w:rsidRDefault="0016755B" w:rsidP="0016755B">
      <w:pPr>
        <w:pStyle w:val="c3"/>
        <w:shd w:val="clear" w:color="auto" w:fill="FFFFFF"/>
        <w:spacing w:before="0" w:beforeAutospacing="0" w:after="0" w:afterAutospacing="0"/>
        <w:rPr>
          <w:rStyle w:val="c4"/>
          <w:rFonts w:eastAsia="Lucida Sans Unicode"/>
          <w:color w:val="000000"/>
          <w:sz w:val="28"/>
          <w:szCs w:val="28"/>
        </w:rPr>
      </w:pPr>
      <w:r w:rsidRPr="00964F2D">
        <w:rPr>
          <w:rStyle w:val="c4"/>
          <w:color w:val="000000"/>
          <w:sz w:val="28"/>
          <w:szCs w:val="28"/>
        </w:rPr>
        <w:t xml:space="preserve">7. </w:t>
      </w:r>
      <w:r w:rsidR="00964F2D" w:rsidRPr="00964F2D">
        <w:rPr>
          <w:rStyle w:val="c11"/>
          <w:b/>
          <w:bCs/>
          <w:color w:val="000000"/>
          <w:sz w:val="28"/>
          <w:szCs w:val="28"/>
          <w:shd w:val="clear" w:color="auto" w:fill="FFFFFF"/>
        </w:rPr>
        <w:t> </w:t>
      </w:r>
      <w:r w:rsidR="00964F2D" w:rsidRPr="00964F2D">
        <w:rPr>
          <w:rStyle w:val="c4"/>
          <w:rFonts w:eastAsia="Lucida Sans Unicode"/>
          <w:color w:val="000000"/>
          <w:sz w:val="28"/>
          <w:szCs w:val="28"/>
        </w:rPr>
        <w:t>Подвижные игры: «Урожай», «Картошка», «Огородники», «Зайцы в огороде», «Баба сеяла горох», «Кабачок», «Посади и собери картофель». Способствовать расширению знаний детей об овощных культурах; способствовать пополнению словарного запаса, развитию умения действовать по сигналу, согласовывать движения со словами, развитию ловкости.</w:t>
      </w:r>
    </w:p>
    <w:p w:rsidR="00964F2D" w:rsidRPr="00964F2D" w:rsidRDefault="0016755B" w:rsidP="0016755B">
      <w:pPr>
        <w:pStyle w:val="c3"/>
        <w:shd w:val="clear" w:color="auto" w:fill="FFFFFF"/>
        <w:spacing w:before="0" w:beforeAutospacing="0" w:after="0" w:afterAutospacing="0"/>
        <w:rPr>
          <w:rStyle w:val="c4"/>
          <w:color w:val="000000"/>
          <w:sz w:val="28"/>
          <w:szCs w:val="28"/>
        </w:rPr>
      </w:pPr>
      <w:r w:rsidRPr="00964F2D">
        <w:rPr>
          <w:rStyle w:val="c4"/>
          <w:color w:val="000000"/>
          <w:sz w:val="28"/>
          <w:szCs w:val="28"/>
        </w:rPr>
        <w:t>8.  </w:t>
      </w:r>
      <w:r w:rsidR="00964F2D" w:rsidRPr="00964F2D">
        <w:rPr>
          <w:color w:val="000000"/>
          <w:sz w:val="28"/>
          <w:szCs w:val="28"/>
          <w:shd w:val="clear" w:color="auto" w:fill="FFFFFF"/>
        </w:rPr>
        <w:t> Проведение сюжетно-ролевых игр: «Магазин овощей», «Агроном», «Механизатор». Познакомить детей с профессиями агронома, механизатора. Способствовать формированию умения распределять роли, развивать сюжет и действовать согласно принятой на себя роли.</w:t>
      </w:r>
    </w:p>
    <w:p w:rsidR="00964F2D" w:rsidRPr="00964F2D" w:rsidRDefault="0016755B" w:rsidP="00964F2D">
      <w:pPr>
        <w:pStyle w:val="c3"/>
        <w:shd w:val="clear" w:color="auto" w:fill="FFFFFF"/>
        <w:spacing w:before="0" w:beforeAutospacing="0" w:after="0" w:afterAutospacing="0"/>
        <w:rPr>
          <w:color w:val="000000"/>
          <w:sz w:val="28"/>
          <w:szCs w:val="28"/>
        </w:rPr>
      </w:pPr>
      <w:r w:rsidRPr="00964F2D">
        <w:rPr>
          <w:rStyle w:val="c4"/>
          <w:color w:val="000000"/>
          <w:sz w:val="28"/>
          <w:szCs w:val="28"/>
        </w:rPr>
        <w:t xml:space="preserve">9. </w:t>
      </w:r>
      <w:r w:rsidR="00964F2D" w:rsidRPr="00964F2D">
        <w:rPr>
          <w:rStyle w:val="c4"/>
          <w:color w:val="000000"/>
          <w:sz w:val="28"/>
          <w:szCs w:val="28"/>
        </w:rPr>
        <w:t>Наблюдения: рассматривание семян через лупу,  наблюдение за ростом лука, редиса, картофеля, наблюдение за всходами и ростом растений, за ростом рассады, вытягиванием её к солнцу, за появлением плодов, за состоянием листьев в утреннее и полуденное время, за изменением состояния растений. Способствовать закреплению умения детей замечать изменения в росте и развитии растений, делать выводы, устанавливать причинно-следственные связи.</w:t>
      </w:r>
    </w:p>
    <w:p w:rsidR="00964F2D" w:rsidRPr="00964F2D" w:rsidRDefault="0016755B" w:rsidP="0016755B">
      <w:pPr>
        <w:pStyle w:val="c3"/>
        <w:shd w:val="clear" w:color="auto" w:fill="FFFFFF"/>
        <w:spacing w:before="0" w:beforeAutospacing="0" w:after="0" w:afterAutospacing="0"/>
        <w:rPr>
          <w:rStyle w:val="c4"/>
          <w:color w:val="000000"/>
          <w:sz w:val="28"/>
          <w:szCs w:val="28"/>
        </w:rPr>
      </w:pPr>
      <w:r w:rsidRPr="00964F2D">
        <w:rPr>
          <w:rStyle w:val="c4"/>
          <w:color w:val="000000"/>
          <w:sz w:val="28"/>
          <w:szCs w:val="28"/>
        </w:rPr>
        <w:t>10</w:t>
      </w:r>
      <w:r w:rsidR="00964F2D" w:rsidRPr="00964F2D">
        <w:rPr>
          <w:rStyle w:val="c4"/>
          <w:color w:val="000000"/>
          <w:sz w:val="28"/>
          <w:szCs w:val="28"/>
        </w:rPr>
        <w:t xml:space="preserve">. Труд в огороде на окошке: уход за рассадой – полив,  рыхление почвы, прореживание, пересаживание. Способствовать развитию интереса к </w:t>
      </w:r>
      <w:r w:rsidR="00964F2D" w:rsidRPr="00964F2D">
        <w:rPr>
          <w:rStyle w:val="c4"/>
          <w:color w:val="000000"/>
          <w:sz w:val="28"/>
          <w:szCs w:val="28"/>
        </w:rPr>
        <w:lastRenderedPageBreak/>
        <w:t>выращиванию рассады, воспитывать бережное отношение к растениям и уходу за ними.</w:t>
      </w:r>
    </w:p>
    <w:p w:rsidR="0016755B" w:rsidRPr="00964F2D" w:rsidRDefault="00964F2D" w:rsidP="0016755B">
      <w:pPr>
        <w:pStyle w:val="c6"/>
        <w:shd w:val="clear" w:color="auto" w:fill="FFFFFF"/>
        <w:spacing w:before="0" w:beforeAutospacing="0" w:after="0" w:afterAutospacing="0"/>
        <w:jc w:val="both"/>
        <w:rPr>
          <w:color w:val="000000"/>
          <w:sz w:val="28"/>
          <w:szCs w:val="28"/>
        </w:rPr>
      </w:pPr>
      <w:r w:rsidRPr="00964F2D">
        <w:rPr>
          <w:rStyle w:val="c4"/>
          <w:color w:val="000000"/>
          <w:sz w:val="28"/>
          <w:szCs w:val="28"/>
        </w:rPr>
        <w:t>11</w:t>
      </w:r>
      <w:r w:rsidR="0016755B" w:rsidRPr="00964F2D">
        <w:rPr>
          <w:rStyle w:val="c4"/>
          <w:color w:val="000000"/>
          <w:sz w:val="28"/>
          <w:szCs w:val="28"/>
        </w:rPr>
        <w:t xml:space="preserve">. Проведение опытов и </w:t>
      </w:r>
      <w:proofErr w:type="spellStart"/>
      <w:r w:rsidR="0016755B" w:rsidRPr="00964F2D">
        <w:rPr>
          <w:rStyle w:val="c4"/>
          <w:color w:val="000000"/>
          <w:sz w:val="28"/>
          <w:szCs w:val="28"/>
        </w:rPr>
        <w:t>исследовательно</w:t>
      </w:r>
      <w:proofErr w:type="spellEnd"/>
      <w:r w:rsidR="0016755B" w:rsidRPr="00964F2D">
        <w:rPr>
          <w:rStyle w:val="c4"/>
          <w:color w:val="000000"/>
          <w:sz w:val="28"/>
          <w:szCs w:val="28"/>
        </w:rPr>
        <w:t xml:space="preserve"> - поисковой деятельности:</w:t>
      </w:r>
    </w:p>
    <w:p w:rsidR="0016755B" w:rsidRPr="00964F2D" w:rsidRDefault="0016755B" w:rsidP="00964F2D">
      <w:pPr>
        <w:pStyle w:val="c6"/>
        <w:numPr>
          <w:ilvl w:val="0"/>
          <w:numId w:val="19"/>
        </w:numPr>
        <w:shd w:val="clear" w:color="auto" w:fill="FFFFFF"/>
        <w:spacing w:before="0" w:beforeAutospacing="0" w:after="0" w:afterAutospacing="0"/>
        <w:jc w:val="both"/>
        <w:rPr>
          <w:color w:val="000000"/>
          <w:sz w:val="28"/>
          <w:szCs w:val="28"/>
        </w:rPr>
      </w:pPr>
      <w:r w:rsidRPr="00964F2D">
        <w:rPr>
          <w:rStyle w:val="c4"/>
          <w:color w:val="000000"/>
          <w:sz w:val="28"/>
          <w:szCs w:val="28"/>
        </w:rPr>
        <w:t>Опыт «Выбор почвы»: рассматривание различных видов почвы через лупу, что из чего состоит, сравнение почв. В какой почве быстрее проросли семена? Создать условия для выявления влияние качества почвы на рост и развитие растений, выделить почвы, разные по составу.</w:t>
      </w:r>
    </w:p>
    <w:p w:rsidR="0016755B" w:rsidRPr="00964F2D" w:rsidRDefault="0016755B" w:rsidP="00964F2D">
      <w:pPr>
        <w:pStyle w:val="c6"/>
        <w:numPr>
          <w:ilvl w:val="0"/>
          <w:numId w:val="19"/>
        </w:numPr>
        <w:shd w:val="clear" w:color="auto" w:fill="FFFFFF"/>
        <w:spacing w:before="0" w:beforeAutospacing="0" w:after="0" w:afterAutospacing="0"/>
        <w:jc w:val="both"/>
        <w:rPr>
          <w:rStyle w:val="c4"/>
          <w:color w:val="000000"/>
          <w:sz w:val="28"/>
          <w:szCs w:val="28"/>
        </w:rPr>
      </w:pPr>
      <w:r w:rsidRPr="00964F2D">
        <w:rPr>
          <w:rStyle w:val="c4"/>
          <w:color w:val="000000"/>
          <w:sz w:val="28"/>
          <w:szCs w:val="28"/>
        </w:rPr>
        <w:t>Опыт «Выбор семян»:  рассматривание овощных семян через лупу. Дать понятие о том, что форма и количество семян у разных растений разное. С помощью лупы определить, что помогает перезимовать семенам.</w:t>
      </w:r>
    </w:p>
    <w:p w:rsidR="00964F2D" w:rsidRPr="00964F2D" w:rsidRDefault="00964F2D" w:rsidP="00964F2D">
      <w:pPr>
        <w:pStyle w:val="c6"/>
        <w:numPr>
          <w:ilvl w:val="0"/>
          <w:numId w:val="19"/>
        </w:numPr>
        <w:shd w:val="clear" w:color="auto" w:fill="FFFFFF"/>
        <w:spacing w:before="0" w:beforeAutospacing="0" w:after="0" w:afterAutospacing="0"/>
        <w:jc w:val="both"/>
        <w:rPr>
          <w:color w:val="000000"/>
          <w:sz w:val="28"/>
          <w:szCs w:val="28"/>
        </w:rPr>
      </w:pPr>
      <w:r w:rsidRPr="00964F2D">
        <w:rPr>
          <w:rStyle w:val="c4"/>
          <w:rFonts w:eastAsia="Lucida Sans Unicode"/>
          <w:color w:val="000000"/>
          <w:sz w:val="28"/>
          <w:szCs w:val="28"/>
        </w:rPr>
        <w:t>Опыт «Как быстрее»: Определение при каких условиях семена прорастают быстрее,  где растение быстрее пускает корни – в воде или без неё. Создать условия для выделения благоприятные условия для роста и развития растений, выявить зависимость растений от почвы. Способствовать развитию внимательности, наблюдательности, умения устанавливать причинно-следственные связи и делать выводы.</w:t>
      </w:r>
    </w:p>
    <w:p w:rsidR="00964F2D" w:rsidRPr="00964F2D" w:rsidRDefault="00964F2D" w:rsidP="00964F2D">
      <w:pPr>
        <w:pStyle w:val="c6"/>
        <w:numPr>
          <w:ilvl w:val="0"/>
          <w:numId w:val="19"/>
        </w:numPr>
        <w:shd w:val="clear" w:color="auto" w:fill="FFFFFF"/>
        <w:spacing w:before="0" w:beforeAutospacing="0" w:after="0" w:afterAutospacing="0"/>
        <w:jc w:val="both"/>
        <w:rPr>
          <w:color w:val="000000"/>
          <w:sz w:val="28"/>
          <w:szCs w:val="28"/>
        </w:rPr>
      </w:pPr>
      <w:r w:rsidRPr="00964F2D">
        <w:rPr>
          <w:rStyle w:val="c4"/>
          <w:rFonts w:eastAsia="Lucida Sans Unicode"/>
          <w:color w:val="000000"/>
          <w:sz w:val="28"/>
          <w:szCs w:val="28"/>
        </w:rPr>
        <w:t>Опыт «С водой и без воды»: если долго не поливать рассаду, листочки увядают, а цветок падает. Что произошло с растением, когда ее полили? Создать условия для выделения факторов внешней среды, необходимых для роста и развития растений (вода, свет, тепло). Способствовать закреплению умения находить причинно-следственные связи, делать выводы, воспитывать бережное отношение к растениям.</w:t>
      </w:r>
    </w:p>
    <w:p w:rsidR="00964F2D" w:rsidRPr="00964F2D" w:rsidRDefault="00964F2D" w:rsidP="00964F2D">
      <w:pPr>
        <w:pStyle w:val="c6"/>
        <w:numPr>
          <w:ilvl w:val="0"/>
          <w:numId w:val="19"/>
        </w:numPr>
        <w:shd w:val="clear" w:color="auto" w:fill="FFFFFF"/>
        <w:spacing w:before="0" w:beforeAutospacing="0" w:after="0" w:afterAutospacing="0"/>
        <w:jc w:val="both"/>
        <w:rPr>
          <w:color w:val="000000"/>
          <w:sz w:val="28"/>
          <w:szCs w:val="28"/>
        </w:rPr>
      </w:pPr>
      <w:r w:rsidRPr="00964F2D">
        <w:rPr>
          <w:rStyle w:val="c4"/>
          <w:rFonts w:eastAsia="Lucida Sans Unicode"/>
          <w:color w:val="000000"/>
          <w:sz w:val="28"/>
          <w:szCs w:val="28"/>
        </w:rPr>
        <w:t>Опыт «Где быстрее растут растения»: выращивание рассады из семян и наблюдение за их проращиванием и ростом (оформление календаря роста рассады). Наблюдения за тем, где семена быстро взойдут (на солнце, в тёмном месте или в дали от солнечных лучей). Способствовать закреплению приемов посадки и выращивания рассады, формированию навыков посадки и ухода за растениями.</w:t>
      </w:r>
    </w:p>
    <w:p w:rsidR="00964F2D" w:rsidRPr="00964F2D" w:rsidRDefault="00964F2D" w:rsidP="00964F2D">
      <w:pPr>
        <w:pStyle w:val="c6"/>
        <w:shd w:val="clear" w:color="auto" w:fill="FFFFFF"/>
        <w:spacing w:before="0" w:beforeAutospacing="0" w:after="0" w:afterAutospacing="0"/>
        <w:ind w:left="720"/>
        <w:jc w:val="both"/>
        <w:rPr>
          <w:color w:val="000000"/>
          <w:sz w:val="28"/>
          <w:szCs w:val="28"/>
        </w:rPr>
      </w:pPr>
    </w:p>
    <w:p w:rsidR="00964F2D" w:rsidRPr="00964F2D" w:rsidRDefault="00964F2D" w:rsidP="00964F2D">
      <w:pPr>
        <w:pStyle w:val="c6"/>
        <w:shd w:val="clear" w:color="auto" w:fill="FFFFFF"/>
        <w:spacing w:before="0" w:beforeAutospacing="0" w:after="0" w:afterAutospacing="0"/>
        <w:jc w:val="both"/>
        <w:rPr>
          <w:color w:val="000000"/>
          <w:sz w:val="28"/>
          <w:szCs w:val="28"/>
        </w:rPr>
      </w:pPr>
      <w:r w:rsidRPr="00964F2D">
        <w:rPr>
          <w:rStyle w:val="c11"/>
          <w:rFonts w:eastAsia="Lucida Sans Unicode"/>
          <w:b/>
          <w:bCs/>
          <w:color w:val="000000"/>
          <w:sz w:val="28"/>
          <w:szCs w:val="28"/>
        </w:rPr>
        <w:t>3 этап – заключительный</w:t>
      </w:r>
    </w:p>
    <w:p w:rsidR="00964F2D" w:rsidRPr="00964F2D" w:rsidRDefault="00964F2D" w:rsidP="00964F2D">
      <w:pPr>
        <w:pStyle w:val="c3"/>
        <w:shd w:val="clear" w:color="auto" w:fill="FFFFFF"/>
        <w:spacing w:before="0" w:beforeAutospacing="0" w:after="0" w:afterAutospacing="0"/>
        <w:rPr>
          <w:color w:val="000000"/>
          <w:sz w:val="28"/>
          <w:szCs w:val="28"/>
        </w:rPr>
      </w:pPr>
      <w:r w:rsidRPr="00964F2D">
        <w:rPr>
          <w:rStyle w:val="c4"/>
          <w:color w:val="000000"/>
          <w:sz w:val="28"/>
          <w:szCs w:val="28"/>
        </w:rPr>
        <w:t>1. Оформление коллекции семян овощных культур.</w:t>
      </w:r>
    </w:p>
    <w:p w:rsidR="00964F2D" w:rsidRPr="00964F2D" w:rsidRDefault="00964F2D" w:rsidP="00964F2D">
      <w:pPr>
        <w:pStyle w:val="c3"/>
        <w:shd w:val="clear" w:color="auto" w:fill="FFFFFF"/>
        <w:spacing w:before="0" w:beforeAutospacing="0" w:after="0" w:afterAutospacing="0"/>
        <w:rPr>
          <w:color w:val="000000"/>
          <w:sz w:val="28"/>
          <w:szCs w:val="28"/>
        </w:rPr>
      </w:pPr>
      <w:r w:rsidRPr="00964F2D">
        <w:rPr>
          <w:rStyle w:val="c4"/>
          <w:color w:val="000000"/>
          <w:sz w:val="28"/>
          <w:szCs w:val="28"/>
        </w:rPr>
        <w:t>2. Оформление огорода на подоконнике и уход за ним.</w:t>
      </w:r>
    </w:p>
    <w:p w:rsidR="00964F2D" w:rsidRPr="00964F2D" w:rsidRDefault="00964F2D" w:rsidP="00964F2D">
      <w:pPr>
        <w:pStyle w:val="c3"/>
        <w:shd w:val="clear" w:color="auto" w:fill="FFFFFF"/>
        <w:spacing w:before="0" w:beforeAutospacing="0" w:after="0" w:afterAutospacing="0"/>
        <w:rPr>
          <w:color w:val="000000"/>
          <w:sz w:val="28"/>
          <w:szCs w:val="28"/>
        </w:rPr>
      </w:pPr>
      <w:r w:rsidRPr="00964F2D">
        <w:rPr>
          <w:rStyle w:val="c4"/>
          <w:color w:val="000000"/>
          <w:sz w:val="28"/>
          <w:szCs w:val="28"/>
        </w:rPr>
        <w:t>3. Оформление дневника наблюдений.</w:t>
      </w:r>
    </w:p>
    <w:p w:rsidR="00964F2D" w:rsidRPr="00964F2D" w:rsidRDefault="00964F2D" w:rsidP="00964F2D">
      <w:pPr>
        <w:pStyle w:val="c3"/>
        <w:shd w:val="clear" w:color="auto" w:fill="FFFFFF"/>
        <w:spacing w:before="0" w:beforeAutospacing="0" w:after="0" w:afterAutospacing="0"/>
        <w:rPr>
          <w:color w:val="000000"/>
          <w:sz w:val="28"/>
          <w:szCs w:val="28"/>
        </w:rPr>
      </w:pPr>
      <w:r w:rsidRPr="00964F2D">
        <w:rPr>
          <w:rStyle w:val="c4"/>
          <w:color w:val="000000"/>
          <w:sz w:val="28"/>
          <w:szCs w:val="28"/>
        </w:rPr>
        <w:t>4. Консультация для родителей «Как разводить сады и огороды на подоконнике».</w:t>
      </w:r>
    </w:p>
    <w:p w:rsidR="00964F2D" w:rsidRPr="00964F2D" w:rsidRDefault="00964F2D" w:rsidP="00964F2D">
      <w:pPr>
        <w:pStyle w:val="c6"/>
        <w:shd w:val="clear" w:color="auto" w:fill="FFFFFF"/>
        <w:spacing w:before="0" w:beforeAutospacing="0" w:after="0" w:afterAutospacing="0"/>
        <w:jc w:val="both"/>
        <w:rPr>
          <w:color w:val="000000"/>
          <w:sz w:val="28"/>
          <w:szCs w:val="28"/>
        </w:rPr>
      </w:pPr>
      <w:r w:rsidRPr="00964F2D">
        <w:rPr>
          <w:rStyle w:val="c11"/>
          <w:rFonts w:eastAsia="Lucida Sans Unicode"/>
          <w:b/>
          <w:bCs/>
          <w:color w:val="000000"/>
          <w:sz w:val="28"/>
          <w:szCs w:val="28"/>
        </w:rPr>
        <w:t>Практическая значимость работы</w:t>
      </w:r>
    </w:p>
    <w:p w:rsidR="00964F2D" w:rsidRPr="00964F2D" w:rsidRDefault="00964F2D" w:rsidP="00964F2D">
      <w:pPr>
        <w:pStyle w:val="c6"/>
        <w:shd w:val="clear" w:color="auto" w:fill="FFFFFF"/>
        <w:spacing w:before="0" w:beforeAutospacing="0" w:after="0" w:afterAutospacing="0"/>
        <w:jc w:val="both"/>
        <w:rPr>
          <w:color w:val="000000"/>
          <w:sz w:val="28"/>
          <w:szCs w:val="28"/>
        </w:rPr>
      </w:pPr>
      <w:r w:rsidRPr="00964F2D">
        <w:rPr>
          <w:rStyle w:val="c4"/>
          <w:color w:val="000000"/>
          <w:sz w:val="28"/>
          <w:szCs w:val="28"/>
        </w:rPr>
        <w:t>Знание особенностей формирования познавательного интереса у детей, а также особенностей организации экспериментальной деятельности, позволяет целе</w:t>
      </w:r>
      <w:r w:rsidR="00577A16">
        <w:rPr>
          <w:rStyle w:val="c4"/>
          <w:color w:val="000000"/>
          <w:sz w:val="28"/>
          <w:szCs w:val="28"/>
        </w:rPr>
        <w:t xml:space="preserve">направленно строить речевую </w:t>
      </w:r>
      <w:r w:rsidRPr="00964F2D">
        <w:rPr>
          <w:rStyle w:val="c4"/>
          <w:color w:val="000000"/>
          <w:sz w:val="28"/>
          <w:szCs w:val="28"/>
        </w:rPr>
        <w:t>развивающую работу с детьми</w:t>
      </w:r>
      <w:r w:rsidR="00577A16">
        <w:rPr>
          <w:rStyle w:val="c4"/>
          <w:color w:val="000000"/>
          <w:sz w:val="28"/>
          <w:szCs w:val="28"/>
        </w:rPr>
        <w:t xml:space="preserve"> с ТНР.</w:t>
      </w:r>
    </w:p>
    <w:p w:rsidR="0016755B" w:rsidRPr="00964F2D" w:rsidRDefault="0016755B" w:rsidP="0016755B">
      <w:pPr>
        <w:pStyle w:val="c6"/>
        <w:shd w:val="clear" w:color="auto" w:fill="FFFFFF"/>
        <w:spacing w:before="0" w:beforeAutospacing="0" w:after="0" w:afterAutospacing="0"/>
        <w:jc w:val="both"/>
        <w:rPr>
          <w:color w:val="000000"/>
          <w:sz w:val="28"/>
          <w:szCs w:val="28"/>
        </w:rPr>
      </w:pPr>
    </w:p>
    <w:p w:rsidR="0016755B" w:rsidRPr="00964F2D" w:rsidRDefault="0016755B" w:rsidP="0016755B">
      <w:pPr>
        <w:pStyle w:val="c6"/>
        <w:shd w:val="clear" w:color="auto" w:fill="FFFFFF"/>
        <w:spacing w:before="0" w:beforeAutospacing="0" w:after="0" w:afterAutospacing="0"/>
        <w:jc w:val="both"/>
        <w:rPr>
          <w:color w:val="000000"/>
          <w:sz w:val="28"/>
          <w:szCs w:val="28"/>
        </w:rPr>
      </w:pPr>
    </w:p>
    <w:p w:rsidR="0016755B" w:rsidRPr="00964F2D" w:rsidRDefault="0016755B" w:rsidP="0016755B">
      <w:pPr>
        <w:pStyle w:val="c6"/>
        <w:shd w:val="clear" w:color="auto" w:fill="FFFFFF"/>
        <w:spacing w:before="0" w:beforeAutospacing="0" w:after="0" w:afterAutospacing="0"/>
        <w:jc w:val="both"/>
        <w:rPr>
          <w:color w:val="000000"/>
          <w:sz w:val="28"/>
          <w:szCs w:val="28"/>
        </w:rPr>
      </w:pPr>
    </w:p>
    <w:p w:rsidR="0016755B" w:rsidRPr="00964F2D" w:rsidRDefault="0016755B" w:rsidP="0016755B">
      <w:pPr>
        <w:pStyle w:val="c6"/>
        <w:shd w:val="clear" w:color="auto" w:fill="FFFFFF"/>
        <w:spacing w:before="0" w:beforeAutospacing="0" w:after="0" w:afterAutospacing="0"/>
        <w:jc w:val="both"/>
        <w:rPr>
          <w:color w:val="000000"/>
          <w:sz w:val="28"/>
          <w:szCs w:val="28"/>
        </w:rPr>
      </w:pPr>
    </w:p>
    <w:p w:rsidR="0016755B" w:rsidRPr="00964F2D" w:rsidRDefault="0016755B" w:rsidP="0016755B">
      <w:pPr>
        <w:pStyle w:val="c6"/>
        <w:shd w:val="clear" w:color="auto" w:fill="FFFFFF"/>
        <w:spacing w:before="0" w:beforeAutospacing="0" w:after="0" w:afterAutospacing="0"/>
        <w:jc w:val="both"/>
        <w:rPr>
          <w:color w:val="000000"/>
          <w:sz w:val="28"/>
          <w:szCs w:val="28"/>
        </w:rPr>
      </w:pPr>
    </w:p>
    <w:p w:rsidR="0016755B" w:rsidRPr="00964F2D" w:rsidRDefault="0016755B" w:rsidP="0016755B">
      <w:pPr>
        <w:pStyle w:val="c6"/>
        <w:shd w:val="clear" w:color="auto" w:fill="FFFFFF"/>
        <w:spacing w:before="0" w:beforeAutospacing="0" w:after="0" w:afterAutospacing="0"/>
        <w:jc w:val="both"/>
        <w:rPr>
          <w:color w:val="000000"/>
          <w:sz w:val="28"/>
          <w:szCs w:val="28"/>
        </w:rPr>
      </w:pPr>
    </w:p>
    <w:p w:rsidR="0016755B" w:rsidRPr="00964F2D" w:rsidRDefault="0016755B" w:rsidP="0016755B">
      <w:pPr>
        <w:pStyle w:val="c6"/>
        <w:shd w:val="clear" w:color="auto" w:fill="FFFFFF"/>
        <w:spacing w:before="0" w:beforeAutospacing="0" w:after="0" w:afterAutospacing="0"/>
        <w:jc w:val="both"/>
        <w:rPr>
          <w:color w:val="000000"/>
          <w:sz w:val="28"/>
          <w:szCs w:val="28"/>
        </w:rPr>
      </w:pPr>
    </w:p>
    <w:p w:rsidR="0016755B" w:rsidRPr="00964F2D" w:rsidRDefault="0016755B" w:rsidP="0016755B">
      <w:pPr>
        <w:pStyle w:val="c6"/>
        <w:shd w:val="clear" w:color="auto" w:fill="FFFFFF"/>
        <w:spacing w:before="0" w:beforeAutospacing="0" w:after="0" w:afterAutospacing="0"/>
        <w:jc w:val="both"/>
        <w:rPr>
          <w:color w:val="000000"/>
          <w:sz w:val="28"/>
          <w:szCs w:val="28"/>
        </w:rPr>
      </w:pPr>
    </w:p>
    <w:p w:rsidR="0016755B" w:rsidRPr="00964F2D" w:rsidRDefault="0016755B" w:rsidP="0016755B">
      <w:pPr>
        <w:pStyle w:val="c6"/>
        <w:shd w:val="clear" w:color="auto" w:fill="FFFFFF"/>
        <w:spacing w:before="0" w:beforeAutospacing="0" w:after="0" w:afterAutospacing="0"/>
        <w:jc w:val="both"/>
        <w:rPr>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61204F" w:rsidRPr="00964F2D" w:rsidRDefault="0061204F" w:rsidP="0061204F">
      <w:pPr>
        <w:spacing w:after="0" w:line="240" w:lineRule="auto"/>
        <w:rPr>
          <w:rFonts w:ascii="Times New Roman" w:hAnsi="Times New Roman"/>
          <w:b/>
          <w:i/>
          <w:sz w:val="28"/>
          <w:szCs w:val="28"/>
        </w:rPr>
      </w:pPr>
    </w:p>
    <w:p w:rsidR="00BB7715" w:rsidRPr="00964F2D" w:rsidRDefault="00BB7715" w:rsidP="00E21A3C">
      <w:pPr>
        <w:spacing w:after="0" w:line="240" w:lineRule="auto"/>
        <w:rPr>
          <w:rFonts w:ascii="Times New Roman" w:hAnsi="Times New Roman"/>
          <w:b/>
          <w:i/>
          <w:sz w:val="28"/>
          <w:szCs w:val="28"/>
        </w:rPr>
      </w:pPr>
    </w:p>
    <w:p w:rsidR="00BB7715" w:rsidRPr="00964F2D" w:rsidRDefault="00BB7715" w:rsidP="00E21A3C">
      <w:pPr>
        <w:spacing w:after="0" w:line="240" w:lineRule="auto"/>
        <w:rPr>
          <w:rFonts w:ascii="Times New Roman" w:hAnsi="Times New Roman"/>
          <w:b/>
          <w:i/>
          <w:sz w:val="28"/>
          <w:szCs w:val="28"/>
        </w:rPr>
      </w:pPr>
    </w:p>
    <w:p w:rsidR="00BB7715" w:rsidRPr="00964F2D" w:rsidRDefault="00BB7715" w:rsidP="00E21A3C">
      <w:pPr>
        <w:spacing w:after="0" w:line="240" w:lineRule="auto"/>
        <w:rPr>
          <w:rFonts w:ascii="Times New Roman" w:hAnsi="Times New Roman"/>
          <w:b/>
          <w:i/>
          <w:sz w:val="28"/>
          <w:szCs w:val="28"/>
        </w:rPr>
      </w:pPr>
    </w:p>
    <w:sectPr w:rsidR="00BB7715" w:rsidRPr="00964F2D" w:rsidSect="00DC0B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32B8"/>
    <w:multiLevelType w:val="hybridMultilevel"/>
    <w:tmpl w:val="9EC8EB38"/>
    <w:lvl w:ilvl="0" w:tplc="0419000D">
      <w:start w:val="1"/>
      <w:numFmt w:val="bullet"/>
      <w:lvlText w:val=""/>
      <w:lvlJc w:val="left"/>
      <w:pPr>
        <w:ind w:left="1353" w:hanging="360"/>
      </w:pPr>
      <w:rPr>
        <w:rFonts w:ascii="Wingdings" w:hAnsi="Wingdings" w:hint="default"/>
      </w:rPr>
    </w:lvl>
    <w:lvl w:ilvl="1" w:tplc="04190003">
      <w:start w:val="1"/>
      <w:numFmt w:val="bullet"/>
      <w:lvlText w:val="o"/>
      <w:lvlJc w:val="left"/>
      <w:pPr>
        <w:ind w:left="2020" w:hanging="360"/>
      </w:pPr>
      <w:rPr>
        <w:rFonts w:ascii="Courier New" w:hAnsi="Courier New" w:cs="Courier New" w:hint="default"/>
      </w:rPr>
    </w:lvl>
    <w:lvl w:ilvl="2" w:tplc="04190005">
      <w:start w:val="1"/>
      <w:numFmt w:val="bullet"/>
      <w:lvlText w:val=""/>
      <w:lvlJc w:val="left"/>
      <w:pPr>
        <w:ind w:left="2740" w:hanging="360"/>
      </w:pPr>
      <w:rPr>
        <w:rFonts w:ascii="Wingdings" w:hAnsi="Wingdings" w:hint="default"/>
      </w:rPr>
    </w:lvl>
    <w:lvl w:ilvl="3" w:tplc="04190001">
      <w:start w:val="1"/>
      <w:numFmt w:val="bullet"/>
      <w:lvlText w:val=""/>
      <w:lvlJc w:val="left"/>
      <w:pPr>
        <w:ind w:left="3460" w:hanging="360"/>
      </w:pPr>
      <w:rPr>
        <w:rFonts w:ascii="Symbol" w:hAnsi="Symbol" w:hint="default"/>
      </w:rPr>
    </w:lvl>
    <w:lvl w:ilvl="4" w:tplc="04190003">
      <w:start w:val="1"/>
      <w:numFmt w:val="bullet"/>
      <w:lvlText w:val="o"/>
      <w:lvlJc w:val="left"/>
      <w:pPr>
        <w:ind w:left="4180" w:hanging="360"/>
      </w:pPr>
      <w:rPr>
        <w:rFonts w:ascii="Courier New" w:hAnsi="Courier New" w:cs="Courier New" w:hint="default"/>
      </w:rPr>
    </w:lvl>
    <w:lvl w:ilvl="5" w:tplc="04190005">
      <w:start w:val="1"/>
      <w:numFmt w:val="bullet"/>
      <w:lvlText w:val=""/>
      <w:lvlJc w:val="left"/>
      <w:pPr>
        <w:ind w:left="4900" w:hanging="360"/>
      </w:pPr>
      <w:rPr>
        <w:rFonts w:ascii="Wingdings" w:hAnsi="Wingdings" w:hint="default"/>
      </w:rPr>
    </w:lvl>
    <w:lvl w:ilvl="6" w:tplc="04190001">
      <w:start w:val="1"/>
      <w:numFmt w:val="bullet"/>
      <w:lvlText w:val=""/>
      <w:lvlJc w:val="left"/>
      <w:pPr>
        <w:ind w:left="5620" w:hanging="360"/>
      </w:pPr>
      <w:rPr>
        <w:rFonts w:ascii="Symbol" w:hAnsi="Symbol" w:hint="default"/>
      </w:rPr>
    </w:lvl>
    <w:lvl w:ilvl="7" w:tplc="04190003">
      <w:start w:val="1"/>
      <w:numFmt w:val="bullet"/>
      <w:lvlText w:val="o"/>
      <w:lvlJc w:val="left"/>
      <w:pPr>
        <w:ind w:left="6340" w:hanging="360"/>
      </w:pPr>
      <w:rPr>
        <w:rFonts w:ascii="Courier New" w:hAnsi="Courier New" w:cs="Courier New" w:hint="default"/>
      </w:rPr>
    </w:lvl>
    <w:lvl w:ilvl="8" w:tplc="04190005">
      <w:start w:val="1"/>
      <w:numFmt w:val="bullet"/>
      <w:lvlText w:val=""/>
      <w:lvlJc w:val="left"/>
      <w:pPr>
        <w:ind w:left="7060" w:hanging="360"/>
      </w:pPr>
      <w:rPr>
        <w:rFonts w:ascii="Wingdings" w:hAnsi="Wingdings" w:hint="default"/>
      </w:rPr>
    </w:lvl>
  </w:abstractNum>
  <w:abstractNum w:abstractNumId="1">
    <w:nsid w:val="087106E8"/>
    <w:multiLevelType w:val="hybridMultilevel"/>
    <w:tmpl w:val="1D14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53E85"/>
    <w:multiLevelType w:val="hybridMultilevel"/>
    <w:tmpl w:val="66740D26"/>
    <w:lvl w:ilvl="0" w:tplc="0419000D">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
    <w:nsid w:val="153D788C"/>
    <w:multiLevelType w:val="hybridMultilevel"/>
    <w:tmpl w:val="D1DA55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B221612"/>
    <w:multiLevelType w:val="hybridMultilevel"/>
    <w:tmpl w:val="A2C4C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312CBB"/>
    <w:multiLevelType w:val="hybridMultilevel"/>
    <w:tmpl w:val="D3B67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09451F"/>
    <w:multiLevelType w:val="hybridMultilevel"/>
    <w:tmpl w:val="B6B4B9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B023436"/>
    <w:multiLevelType w:val="hybridMultilevel"/>
    <w:tmpl w:val="69A69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92794F"/>
    <w:multiLevelType w:val="hybridMultilevel"/>
    <w:tmpl w:val="190E815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39E71D82"/>
    <w:multiLevelType w:val="hybridMultilevel"/>
    <w:tmpl w:val="0A1401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077A74"/>
    <w:multiLevelType w:val="hybridMultilevel"/>
    <w:tmpl w:val="F760CE5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12265C2"/>
    <w:multiLevelType w:val="hybridMultilevel"/>
    <w:tmpl w:val="66B0E750"/>
    <w:lvl w:ilvl="0" w:tplc="98BE5D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70A1FE5"/>
    <w:multiLevelType w:val="hybridMultilevel"/>
    <w:tmpl w:val="B4628506"/>
    <w:lvl w:ilvl="0" w:tplc="0419000D">
      <w:start w:val="1"/>
      <w:numFmt w:val="bullet"/>
      <w:lvlText w:val=""/>
      <w:lvlJc w:val="left"/>
      <w:pPr>
        <w:ind w:left="1847" w:hanging="360"/>
      </w:pPr>
      <w:rPr>
        <w:rFonts w:ascii="Wingdings" w:hAnsi="Wingdings" w:hint="default"/>
      </w:rPr>
    </w:lvl>
    <w:lvl w:ilvl="1" w:tplc="04190003">
      <w:start w:val="1"/>
      <w:numFmt w:val="bullet"/>
      <w:lvlText w:val="o"/>
      <w:lvlJc w:val="left"/>
      <w:pPr>
        <w:ind w:left="2567" w:hanging="360"/>
      </w:pPr>
      <w:rPr>
        <w:rFonts w:ascii="Courier New" w:hAnsi="Courier New" w:cs="Courier New" w:hint="default"/>
      </w:rPr>
    </w:lvl>
    <w:lvl w:ilvl="2" w:tplc="04190005">
      <w:start w:val="1"/>
      <w:numFmt w:val="bullet"/>
      <w:lvlText w:val=""/>
      <w:lvlJc w:val="left"/>
      <w:pPr>
        <w:ind w:left="3287" w:hanging="360"/>
      </w:pPr>
      <w:rPr>
        <w:rFonts w:ascii="Wingdings" w:hAnsi="Wingdings" w:hint="default"/>
      </w:rPr>
    </w:lvl>
    <w:lvl w:ilvl="3" w:tplc="04190001">
      <w:start w:val="1"/>
      <w:numFmt w:val="bullet"/>
      <w:lvlText w:val=""/>
      <w:lvlJc w:val="left"/>
      <w:pPr>
        <w:ind w:left="4007" w:hanging="360"/>
      </w:pPr>
      <w:rPr>
        <w:rFonts w:ascii="Symbol" w:hAnsi="Symbol" w:hint="default"/>
      </w:rPr>
    </w:lvl>
    <w:lvl w:ilvl="4" w:tplc="04190003">
      <w:start w:val="1"/>
      <w:numFmt w:val="bullet"/>
      <w:lvlText w:val="o"/>
      <w:lvlJc w:val="left"/>
      <w:pPr>
        <w:ind w:left="4727" w:hanging="360"/>
      </w:pPr>
      <w:rPr>
        <w:rFonts w:ascii="Courier New" w:hAnsi="Courier New" w:cs="Courier New" w:hint="default"/>
      </w:rPr>
    </w:lvl>
    <w:lvl w:ilvl="5" w:tplc="04190005">
      <w:start w:val="1"/>
      <w:numFmt w:val="bullet"/>
      <w:lvlText w:val=""/>
      <w:lvlJc w:val="left"/>
      <w:pPr>
        <w:ind w:left="5447" w:hanging="360"/>
      </w:pPr>
      <w:rPr>
        <w:rFonts w:ascii="Wingdings" w:hAnsi="Wingdings" w:hint="default"/>
      </w:rPr>
    </w:lvl>
    <w:lvl w:ilvl="6" w:tplc="04190001">
      <w:start w:val="1"/>
      <w:numFmt w:val="bullet"/>
      <w:lvlText w:val=""/>
      <w:lvlJc w:val="left"/>
      <w:pPr>
        <w:ind w:left="6167" w:hanging="360"/>
      </w:pPr>
      <w:rPr>
        <w:rFonts w:ascii="Symbol" w:hAnsi="Symbol" w:hint="default"/>
      </w:rPr>
    </w:lvl>
    <w:lvl w:ilvl="7" w:tplc="04190003">
      <w:start w:val="1"/>
      <w:numFmt w:val="bullet"/>
      <w:lvlText w:val="o"/>
      <w:lvlJc w:val="left"/>
      <w:pPr>
        <w:ind w:left="6887" w:hanging="360"/>
      </w:pPr>
      <w:rPr>
        <w:rFonts w:ascii="Courier New" w:hAnsi="Courier New" w:cs="Courier New" w:hint="default"/>
      </w:rPr>
    </w:lvl>
    <w:lvl w:ilvl="8" w:tplc="04190005">
      <w:start w:val="1"/>
      <w:numFmt w:val="bullet"/>
      <w:lvlText w:val=""/>
      <w:lvlJc w:val="left"/>
      <w:pPr>
        <w:ind w:left="7607" w:hanging="360"/>
      </w:pPr>
      <w:rPr>
        <w:rFonts w:ascii="Wingdings" w:hAnsi="Wingdings" w:hint="default"/>
      </w:rPr>
    </w:lvl>
  </w:abstractNum>
  <w:abstractNum w:abstractNumId="13">
    <w:nsid w:val="50A51721"/>
    <w:multiLevelType w:val="hybridMultilevel"/>
    <w:tmpl w:val="02CA44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431115E"/>
    <w:multiLevelType w:val="hybridMultilevel"/>
    <w:tmpl w:val="0BDE90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DB785B"/>
    <w:multiLevelType w:val="hybridMultilevel"/>
    <w:tmpl w:val="B64E54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CB53759"/>
    <w:multiLevelType w:val="hybridMultilevel"/>
    <w:tmpl w:val="F3549622"/>
    <w:lvl w:ilvl="0" w:tplc="0419000D">
      <w:start w:val="1"/>
      <w:numFmt w:val="bullet"/>
      <w:lvlText w:val=""/>
      <w:lvlJc w:val="left"/>
      <w:pPr>
        <w:ind w:left="1759" w:hanging="360"/>
      </w:pPr>
      <w:rPr>
        <w:rFonts w:ascii="Wingdings" w:hAnsi="Wingdings" w:hint="default"/>
      </w:rPr>
    </w:lvl>
    <w:lvl w:ilvl="1" w:tplc="04190003">
      <w:start w:val="1"/>
      <w:numFmt w:val="bullet"/>
      <w:lvlText w:val="o"/>
      <w:lvlJc w:val="left"/>
      <w:pPr>
        <w:ind w:left="2479" w:hanging="360"/>
      </w:pPr>
      <w:rPr>
        <w:rFonts w:ascii="Courier New" w:hAnsi="Courier New" w:cs="Courier New" w:hint="default"/>
      </w:rPr>
    </w:lvl>
    <w:lvl w:ilvl="2" w:tplc="04190005">
      <w:start w:val="1"/>
      <w:numFmt w:val="bullet"/>
      <w:lvlText w:val=""/>
      <w:lvlJc w:val="left"/>
      <w:pPr>
        <w:ind w:left="3199" w:hanging="360"/>
      </w:pPr>
      <w:rPr>
        <w:rFonts w:ascii="Wingdings" w:hAnsi="Wingdings" w:hint="default"/>
      </w:rPr>
    </w:lvl>
    <w:lvl w:ilvl="3" w:tplc="04190001">
      <w:start w:val="1"/>
      <w:numFmt w:val="bullet"/>
      <w:lvlText w:val=""/>
      <w:lvlJc w:val="left"/>
      <w:pPr>
        <w:ind w:left="3919" w:hanging="360"/>
      </w:pPr>
      <w:rPr>
        <w:rFonts w:ascii="Symbol" w:hAnsi="Symbol" w:hint="default"/>
      </w:rPr>
    </w:lvl>
    <w:lvl w:ilvl="4" w:tplc="04190003">
      <w:start w:val="1"/>
      <w:numFmt w:val="bullet"/>
      <w:lvlText w:val="o"/>
      <w:lvlJc w:val="left"/>
      <w:pPr>
        <w:ind w:left="4639" w:hanging="360"/>
      </w:pPr>
      <w:rPr>
        <w:rFonts w:ascii="Courier New" w:hAnsi="Courier New" w:cs="Courier New" w:hint="default"/>
      </w:rPr>
    </w:lvl>
    <w:lvl w:ilvl="5" w:tplc="04190005">
      <w:start w:val="1"/>
      <w:numFmt w:val="bullet"/>
      <w:lvlText w:val=""/>
      <w:lvlJc w:val="left"/>
      <w:pPr>
        <w:ind w:left="5359" w:hanging="360"/>
      </w:pPr>
      <w:rPr>
        <w:rFonts w:ascii="Wingdings" w:hAnsi="Wingdings" w:hint="default"/>
      </w:rPr>
    </w:lvl>
    <w:lvl w:ilvl="6" w:tplc="04190001">
      <w:start w:val="1"/>
      <w:numFmt w:val="bullet"/>
      <w:lvlText w:val=""/>
      <w:lvlJc w:val="left"/>
      <w:pPr>
        <w:ind w:left="6079" w:hanging="360"/>
      </w:pPr>
      <w:rPr>
        <w:rFonts w:ascii="Symbol" w:hAnsi="Symbol" w:hint="default"/>
      </w:rPr>
    </w:lvl>
    <w:lvl w:ilvl="7" w:tplc="04190003">
      <w:start w:val="1"/>
      <w:numFmt w:val="bullet"/>
      <w:lvlText w:val="o"/>
      <w:lvlJc w:val="left"/>
      <w:pPr>
        <w:ind w:left="6799" w:hanging="360"/>
      </w:pPr>
      <w:rPr>
        <w:rFonts w:ascii="Courier New" w:hAnsi="Courier New" w:cs="Courier New" w:hint="default"/>
      </w:rPr>
    </w:lvl>
    <w:lvl w:ilvl="8" w:tplc="04190005">
      <w:start w:val="1"/>
      <w:numFmt w:val="bullet"/>
      <w:lvlText w:val=""/>
      <w:lvlJc w:val="left"/>
      <w:pPr>
        <w:ind w:left="7519" w:hanging="360"/>
      </w:pPr>
      <w:rPr>
        <w:rFonts w:ascii="Wingdings" w:hAnsi="Wingdings" w:hint="default"/>
      </w:rPr>
    </w:lvl>
  </w:abstractNum>
  <w:abstractNum w:abstractNumId="17">
    <w:nsid w:val="6F6D030E"/>
    <w:multiLevelType w:val="hybridMultilevel"/>
    <w:tmpl w:val="38766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DA0FC4"/>
    <w:multiLevelType w:val="hybridMultilevel"/>
    <w:tmpl w:val="DFEAD79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10"/>
  </w:num>
  <w:num w:numId="12">
    <w:abstractNumId w:val="11"/>
  </w:num>
  <w:num w:numId="13">
    <w:abstractNumId w:val="7"/>
  </w:num>
  <w:num w:numId="14">
    <w:abstractNumId w:val="17"/>
  </w:num>
  <w:num w:numId="15">
    <w:abstractNumId w:val="8"/>
  </w:num>
  <w:num w:numId="16">
    <w:abstractNumId w:val="2"/>
  </w:num>
  <w:num w:numId="17">
    <w:abstractNumId w:val="14"/>
  </w:num>
  <w:num w:numId="18">
    <w:abstractNumId w:val="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1204F"/>
    <w:rsid w:val="00005989"/>
    <w:rsid w:val="00013AB4"/>
    <w:rsid w:val="000374AF"/>
    <w:rsid w:val="00053E05"/>
    <w:rsid w:val="000E0EB5"/>
    <w:rsid w:val="00121060"/>
    <w:rsid w:val="0016755B"/>
    <w:rsid w:val="00193CAA"/>
    <w:rsid w:val="001E09B8"/>
    <w:rsid w:val="00237C16"/>
    <w:rsid w:val="00252EB9"/>
    <w:rsid w:val="002F73B8"/>
    <w:rsid w:val="003F480F"/>
    <w:rsid w:val="00485BD5"/>
    <w:rsid w:val="004B032A"/>
    <w:rsid w:val="004E18FD"/>
    <w:rsid w:val="004F02D1"/>
    <w:rsid w:val="00577A16"/>
    <w:rsid w:val="00582FC5"/>
    <w:rsid w:val="005C6B8A"/>
    <w:rsid w:val="005D10BD"/>
    <w:rsid w:val="00610A9F"/>
    <w:rsid w:val="0061204F"/>
    <w:rsid w:val="006161B5"/>
    <w:rsid w:val="0062362C"/>
    <w:rsid w:val="0081512C"/>
    <w:rsid w:val="008468F7"/>
    <w:rsid w:val="00865CD4"/>
    <w:rsid w:val="008F7370"/>
    <w:rsid w:val="009414A3"/>
    <w:rsid w:val="00960E3B"/>
    <w:rsid w:val="00964F2D"/>
    <w:rsid w:val="00994240"/>
    <w:rsid w:val="009E6106"/>
    <w:rsid w:val="00A30A3F"/>
    <w:rsid w:val="00A34E44"/>
    <w:rsid w:val="00A357DD"/>
    <w:rsid w:val="00A8582A"/>
    <w:rsid w:val="00AB3574"/>
    <w:rsid w:val="00B55A8E"/>
    <w:rsid w:val="00BB7715"/>
    <w:rsid w:val="00BD3521"/>
    <w:rsid w:val="00BF6EC5"/>
    <w:rsid w:val="00C1429A"/>
    <w:rsid w:val="00C156D5"/>
    <w:rsid w:val="00C5721F"/>
    <w:rsid w:val="00CE7B2E"/>
    <w:rsid w:val="00D65CE0"/>
    <w:rsid w:val="00D670C6"/>
    <w:rsid w:val="00D833D4"/>
    <w:rsid w:val="00D86DC6"/>
    <w:rsid w:val="00D9319D"/>
    <w:rsid w:val="00DC0B79"/>
    <w:rsid w:val="00DF1716"/>
    <w:rsid w:val="00E21A3C"/>
    <w:rsid w:val="00EA14ED"/>
    <w:rsid w:val="00EA34DD"/>
    <w:rsid w:val="00F13AD3"/>
    <w:rsid w:val="00F20C4F"/>
    <w:rsid w:val="00F61F39"/>
    <w:rsid w:val="00F7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0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204F"/>
    <w:pPr>
      <w:ind w:left="720"/>
      <w:contextualSpacing/>
    </w:pPr>
  </w:style>
  <w:style w:type="character" w:customStyle="1" w:styleId="6">
    <w:name w:val="Основной текст (6)_"/>
    <w:link w:val="60"/>
    <w:locked/>
    <w:rsid w:val="0061204F"/>
    <w:rPr>
      <w:rFonts w:ascii="Lucida Sans Unicode" w:eastAsia="Lucida Sans Unicode" w:hAnsi="Lucida Sans Unicode" w:cs="Lucida Sans Unicode"/>
      <w:i/>
      <w:iCs/>
      <w:spacing w:val="-8"/>
      <w:sz w:val="21"/>
      <w:szCs w:val="21"/>
      <w:shd w:val="clear" w:color="auto" w:fill="FFFFFF"/>
    </w:rPr>
  </w:style>
  <w:style w:type="paragraph" w:customStyle="1" w:styleId="60">
    <w:name w:val="Основной текст (6)"/>
    <w:basedOn w:val="a"/>
    <w:link w:val="6"/>
    <w:rsid w:val="0061204F"/>
    <w:pPr>
      <w:widowControl w:val="0"/>
      <w:shd w:val="clear" w:color="auto" w:fill="FFFFFF"/>
      <w:spacing w:after="0" w:line="274" w:lineRule="exact"/>
      <w:jc w:val="both"/>
    </w:pPr>
    <w:rPr>
      <w:rFonts w:ascii="Lucida Sans Unicode" w:eastAsia="Lucida Sans Unicode" w:hAnsi="Lucida Sans Unicode" w:cs="Lucida Sans Unicode"/>
      <w:i/>
      <w:iCs/>
      <w:spacing w:val="-8"/>
      <w:sz w:val="21"/>
      <w:szCs w:val="21"/>
    </w:rPr>
  </w:style>
  <w:style w:type="paragraph" w:customStyle="1" w:styleId="c3">
    <w:name w:val="c3"/>
    <w:basedOn w:val="a"/>
    <w:rsid w:val="00DF17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1">
    <w:name w:val="c11"/>
    <w:basedOn w:val="a0"/>
    <w:rsid w:val="00DF1716"/>
  </w:style>
  <w:style w:type="character" w:customStyle="1" w:styleId="c4">
    <w:name w:val="c4"/>
    <w:basedOn w:val="a0"/>
    <w:rsid w:val="00DF1716"/>
  </w:style>
  <w:style w:type="paragraph" w:customStyle="1" w:styleId="c6">
    <w:name w:val="c6"/>
    <w:basedOn w:val="a"/>
    <w:rsid w:val="00DF17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DF1716"/>
  </w:style>
  <w:style w:type="character" w:customStyle="1" w:styleId="c31">
    <w:name w:val="c31"/>
    <w:basedOn w:val="a0"/>
    <w:rsid w:val="0016755B"/>
  </w:style>
  <w:style w:type="paragraph" w:customStyle="1" w:styleId="c1">
    <w:name w:val="c1"/>
    <w:basedOn w:val="a"/>
    <w:rsid w:val="001675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2">
    <w:name w:val="c32"/>
    <w:basedOn w:val="a0"/>
    <w:rsid w:val="0016755B"/>
  </w:style>
  <w:style w:type="character" w:customStyle="1" w:styleId="c0">
    <w:name w:val="c0"/>
    <w:basedOn w:val="a0"/>
    <w:rsid w:val="0016755B"/>
  </w:style>
  <w:style w:type="character" w:customStyle="1" w:styleId="c21">
    <w:name w:val="c21"/>
    <w:basedOn w:val="a0"/>
    <w:rsid w:val="0016755B"/>
  </w:style>
</w:styles>
</file>

<file path=word/webSettings.xml><?xml version="1.0" encoding="utf-8"?>
<w:webSettings xmlns:r="http://schemas.openxmlformats.org/officeDocument/2006/relationships" xmlns:w="http://schemas.openxmlformats.org/wordprocessingml/2006/main">
  <w:divs>
    <w:div w:id="503130595">
      <w:bodyDiv w:val="1"/>
      <w:marLeft w:val="0"/>
      <w:marRight w:val="0"/>
      <w:marTop w:val="0"/>
      <w:marBottom w:val="0"/>
      <w:divBdr>
        <w:top w:val="none" w:sz="0" w:space="0" w:color="auto"/>
        <w:left w:val="none" w:sz="0" w:space="0" w:color="auto"/>
        <w:bottom w:val="none" w:sz="0" w:space="0" w:color="auto"/>
        <w:right w:val="none" w:sz="0" w:space="0" w:color="auto"/>
      </w:divBdr>
    </w:div>
    <w:div w:id="529342929">
      <w:bodyDiv w:val="1"/>
      <w:marLeft w:val="0"/>
      <w:marRight w:val="0"/>
      <w:marTop w:val="0"/>
      <w:marBottom w:val="0"/>
      <w:divBdr>
        <w:top w:val="none" w:sz="0" w:space="0" w:color="auto"/>
        <w:left w:val="none" w:sz="0" w:space="0" w:color="auto"/>
        <w:bottom w:val="none" w:sz="0" w:space="0" w:color="auto"/>
        <w:right w:val="none" w:sz="0" w:space="0" w:color="auto"/>
      </w:divBdr>
    </w:div>
    <w:div w:id="540938798">
      <w:bodyDiv w:val="1"/>
      <w:marLeft w:val="0"/>
      <w:marRight w:val="0"/>
      <w:marTop w:val="0"/>
      <w:marBottom w:val="0"/>
      <w:divBdr>
        <w:top w:val="none" w:sz="0" w:space="0" w:color="auto"/>
        <w:left w:val="none" w:sz="0" w:space="0" w:color="auto"/>
        <w:bottom w:val="none" w:sz="0" w:space="0" w:color="auto"/>
        <w:right w:val="none" w:sz="0" w:space="0" w:color="auto"/>
      </w:divBdr>
    </w:div>
    <w:div w:id="590627189">
      <w:bodyDiv w:val="1"/>
      <w:marLeft w:val="0"/>
      <w:marRight w:val="0"/>
      <w:marTop w:val="0"/>
      <w:marBottom w:val="0"/>
      <w:divBdr>
        <w:top w:val="none" w:sz="0" w:space="0" w:color="auto"/>
        <w:left w:val="none" w:sz="0" w:space="0" w:color="auto"/>
        <w:bottom w:val="none" w:sz="0" w:space="0" w:color="auto"/>
        <w:right w:val="none" w:sz="0" w:space="0" w:color="auto"/>
      </w:divBdr>
    </w:div>
    <w:div w:id="716706111">
      <w:bodyDiv w:val="1"/>
      <w:marLeft w:val="0"/>
      <w:marRight w:val="0"/>
      <w:marTop w:val="0"/>
      <w:marBottom w:val="0"/>
      <w:divBdr>
        <w:top w:val="none" w:sz="0" w:space="0" w:color="auto"/>
        <w:left w:val="none" w:sz="0" w:space="0" w:color="auto"/>
        <w:bottom w:val="none" w:sz="0" w:space="0" w:color="auto"/>
        <w:right w:val="none" w:sz="0" w:space="0" w:color="auto"/>
      </w:divBdr>
    </w:div>
    <w:div w:id="109054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B4BC-BAED-4D9A-8F27-CB6D6B0C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1537</Words>
  <Characters>8763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2020-02-25T18:17:00Z</cp:lastPrinted>
  <dcterms:created xsi:type="dcterms:W3CDTF">2021-09-29T05:19:00Z</dcterms:created>
  <dcterms:modified xsi:type="dcterms:W3CDTF">2026-04-05T03:23:00Z</dcterms:modified>
</cp:coreProperties>
</file>