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CC" w:rsidRPr="00622411" w:rsidRDefault="00270CCC" w:rsidP="00270C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Муниципальный уровень</w:t>
      </w:r>
    </w:p>
    <w:p w:rsidR="00270CCC" w:rsidRPr="00622411" w:rsidRDefault="00270CCC" w:rsidP="00270C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1. Постановление Главы Екатеринбурга от 18 ноября 2008г. № 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</w:t>
      </w:r>
    </w:p>
    <w:p w:rsidR="00270CCC" w:rsidRPr="00622411" w:rsidRDefault="00270CCC" w:rsidP="00270CC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 Постановление Главы Екатеринбурга от 1 ноября 2010г. № 5082 "О введении новой 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образования "город Екатеринбург"</w:t>
      </w:r>
    </w:p>
    <w:p w:rsidR="00270CCC" w:rsidRPr="00622411" w:rsidRDefault="00270CCC" w:rsidP="00270CC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 Приложение, утвержденное Постановлением Главы Екатеринбурга от 1 ноября 2010г. № 5082 "Положение о системе оплаты труда работников муниципальных образовательных учреждений муниципального образования "город Екатеринбург"</w:t>
      </w:r>
    </w:p>
    <w:p w:rsidR="00270CCC" w:rsidRPr="00622411" w:rsidRDefault="00270CCC" w:rsidP="00270C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Постановление Главы Екатеринбурга № 270 от 02 февраля 2011г. "О внесении изменений в Постановление Главы Екатеринбурга от 01.11.2010 № 5082</w:t>
      </w: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"О введении новой 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образования "город Екатеринбург"</w:t>
      </w:r>
    </w:p>
    <w:p w:rsidR="00270CCC" w:rsidRPr="00622411" w:rsidRDefault="00270CCC" w:rsidP="00270C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5. Постановление Главы Екатеринбурга от 12 декабря 2011г. № 5287 "О внесении изменений в приложение к Постановлению Главы Екатеринбурга от 18.11.2008г. № 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</w:t>
      </w:r>
    </w:p>
    <w:p w:rsidR="00270CCC" w:rsidRPr="00622411" w:rsidRDefault="00270CCC" w:rsidP="00270C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 xml:space="preserve">Уровень </w:t>
      </w:r>
      <w:proofErr w:type="gramStart"/>
      <w:r w:rsidRPr="00622411">
        <w:rPr>
          <w:rFonts w:ascii="Georgia" w:eastAsia="Times New Roman" w:hAnsi="Georgia" w:cs="Arial"/>
          <w:b/>
          <w:bCs/>
          <w:color w:val="FF0000"/>
          <w:sz w:val="36"/>
          <w:szCs w:val="36"/>
          <w:lang w:eastAsia="ru-RU"/>
        </w:rPr>
        <w:t>Управления образования Администрации города Екатеринбурга</w:t>
      </w:r>
      <w:proofErr w:type="gramEnd"/>
    </w:p>
    <w:p w:rsidR="00270CCC" w:rsidRPr="00622411" w:rsidRDefault="00270CCC" w:rsidP="00270CCC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1. Распоряжение от 31 октября 2011г. № 899/36-ро "Об утверждении Положения об Аттестационной комиссии по аттестации руководителей муниципальных бюджетных, казенных и автономных образовательных учреждений города Екатеринбурга"</w:t>
      </w:r>
    </w:p>
    <w:p w:rsidR="00270CCC" w:rsidRPr="00622411" w:rsidRDefault="00270CCC" w:rsidP="00270CCC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2. Распоряжение от 15 января 2013г. № 43/46/36 "Об утверждении регламента работы территориального представительства ГАК в муниципальном образовании "город Екатеринбург" в 2013 году"</w:t>
      </w:r>
    </w:p>
    <w:p w:rsidR="00270CCC" w:rsidRPr="00622411" w:rsidRDefault="00270CCC" w:rsidP="00270CCC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3.Распоряжение от 04 февраля 2013г. № 120/46/36 "О проведении </w:t>
      </w:r>
      <w:proofErr w:type="gramStart"/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контроля качества работы экспертных комиссий территориального представительства</w:t>
      </w:r>
      <w:proofErr w:type="gramEnd"/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ГАК в муниципальном образовании "город Екатеринбург в 2013 году"</w:t>
      </w:r>
    </w:p>
    <w:p w:rsidR="00270CCC" w:rsidRPr="00622411" w:rsidRDefault="00270CCC" w:rsidP="00270CCC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 xml:space="preserve">4. Распоряжение от 29.08.2013 года № 1491/46/36 "Об организации и проведении аттестации педагогических </w:t>
      </w:r>
      <w:proofErr w:type="gramStart"/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работников</w:t>
      </w:r>
      <w:proofErr w:type="gramEnd"/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с целью подтверждения соответствия занимаемой должности"</w:t>
      </w:r>
    </w:p>
    <w:p w:rsidR="00270CCC" w:rsidRPr="00622411" w:rsidRDefault="00270CCC" w:rsidP="00270CCC">
      <w:pPr>
        <w:spacing w:after="10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5. Распоряжение от 29.08.2013 года № 1492/46/36 "Об апробации автоматизированного сервиса "Аттестация"</w:t>
      </w:r>
    </w:p>
    <w:p w:rsidR="00435621" w:rsidRDefault="00435621">
      <w:bookmarkStart w:id="0" w:name="_GoBack"/>
      <w:bookmarkEnd w:id="0"/>
    </w:p>
    <w:sectPr w:rsidR="0043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77"/>
    <w:rsid w:val="00270CCC"/>
    <w:rsid w:val="00435621"/>
    <w:rsid w:val="00F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2015-06-22T10:50:00Z</dcterms:created>
  <dcterms:modified xsi:type="dcterms:W3CDTF">2015-06-22T10:50:00Z</dcterms:modified>
</cp:coreProperties>
</file>